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AFB76" w14:textId="5A407895" w:rsidR="00613A7E" w:rsidRPr="00613A7E" w:rsidRDefault="00613A7E" w:rsidP="00613A7E">
      <w:pPr>
        <w:spacing w:after="0" w:line="240" w:lineRule="auto"/>
        <w:jc w:val="right"/>
        <w:outlineLvl w:val="0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r w:rsidRPr="00613A7E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Приложение № 2</w:t>
      </w:r>
    </w:p>
    <w:p w14:paraId="06BDA727" w14:textId="77777777" w:rsidR="00613A7E" w:rsidRPr="00613A7E" w:rsidRDefault="00613A7E" w:rsidP="00613A7E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r w:rsidRPr="00613A7E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Версия 072021</w:t>
      </w:r>
    </w:p>
    <w:p w14:paraId="34C22902" w14:textId="77777777" w:rsidR="00613A7E" w:rsidRPr="00613A7E" w:rsidRDefault="00613A7E" w:rsidP="00613A7E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r w:rsidRPr="00613A7E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ЗАЯ</w:t>
      </w:r>
      <w:bookmarkStart w:id="0" w:name="_GoBack"/>
      <w:bookmarkEnd w:id="0"/>
      <w:r w:rsidRPr="00613A7E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ВЛЕНИЕ-АНКЕТА НА ОТКРЫТИЕ БАНКОВСКОГО СЧЕТА, СЧЕТА ПО (ВКЛАДУ) ДЕПОЗИТУ</w:t>
      </w:r>
    </w:p>
    <w:p w14:paraId="17AC0127" w14:textId="77777777" w:rsidR="00613A7E" w:rsidRPr="00613A7E" w:rsidRDefault="00613A7E" w:rsidP="00613A7E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r w:rsidRPr="00613A7E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(для индивидуальных предпринимателей, физических лиц, занимающихся   в  установленном законодательством Российской Федерацией порядке  частной практикой)</w:t>
      </w:r>
    </w:p>
    <w:p w14:paraId="3CB4FD53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635"/>
        <w:gridCol w:w="7935"/>
      </w:tblGrid>
      <w:tr w:rsidR="00613A7E" w:rsidRPr="00613A7E" w14:paraId="3FA6313F" w14:textId="77777777" w:rsidTr="00142159">
        <w:tc>
          <w:tcPr>
            <w:tcW w:w="10280" w:type="dxa"/>
            <w:gridSpan w:val="2"/>
            <w:tcBorders>
              <w:top w:val="single" w:sz="12" w:space="0" w:color="000000"/>
            </w:tcBorders>
            <w:shd w:val="clear" w:color="auto" w:fill="EAF1DD"/>
          </w:tcPr>
          <w:p w14:paraId="06672FEC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  <w:t xml:space="preserve">ИНФОРМАЦИЯ О СЧЕТЕ </w:t>
            </w:r>
          </w:p>
        </w:tc>
      </w:tr>
      <w:tr w:rsidR="00613A7E" w:rsidRPr="00613A7E" w14:paraId="54FE5C88" w14:textId="77777777" w:rsidTr="00142159">
        <w:tc>
          <w:tcPr>
            <w:tcW w:w="1668" w:type="dxa"/>
            <w:tcBorders>
              <w:top w:val="single" w:sz="12" w:space="0" w:color="000000"/>
            </w:tcBorders>
            <w:shd w:val="clear" w:color="auto" w:fill="EAF1DD"/>
          </w:tcPr>
          <w:p w14:paraId="65BC26C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счета </w:t>
            </w:r>
          </w:p>
        </w:tc>
        <w:tc>
          <w:tcPr>
            <w:tcW w:w="8612" w:type="dxa"/>
            <w:tcBorders>
              <w:top w:val="single" w:sz="12" w:space="0" w:color="000000"/>
            </w:tcBorders>
            <w:shd w:val="clear" w:color="auto" w:fill="FFFFFF"/>
          </w:tcPr>
          <w:p w14:paraId="7E28D23F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банковский счет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банковский счет с использованием банковской карты       </w:t>
            </w:r>
          </w:p>
          <w:p w14:paraId="7F16A3EF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специальный банковский счет  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spellEnd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вкладу (депозиту)  </w:t>
            </w:r>
          </w:p>
          <w:p w14:paraId="229BFB24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депозитный счет</w:t>
            </w:r>
          </w:p>
        </w:tc>
      </w:tr>
      <w:tr w:rsidR="00613A7E" w:rsidRPr="00613A7E" w14:paraId="264EEC1F" w14:textId="77777777" w:rsidTr="00142159">
        <w:trPr>
          <w:trHeight w:val="1200"/>
        </w:trPr>
        <w:tc>
          <w:tcPr>
            <w:tcW w:w="1668" w:type="dxa"/>
            <w:shd w:val="clear" w:color="auto" w:fill="EAF1DD"/>
          </w:tcPr>
          <w:p w14:paraId="3D30C00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специального банковского счета</w:t>
            </w:r>
          </w:p>
        </w:tc>
        <w:tc>
          <w:tcPr>
            <w:tcW w:w="8612" w:type="dxa"/>
            <w:shd w:val="clear" w:color="auto" w:fill="FFFFFF"/>
          </w:tcPr>
          <w:p w14:paraId="124462C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номинальный счет                                                     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эскроу</w:t>
            </w:r>
            <w:proofErr w:type="spellEnd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</w:t>
            </w:r>
          </w:p>
          <w:p w14:paraId="648D4A25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банковский счет платежного агента (банковского платежного агента)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14:paraId="1B626AF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специальный банковский счет поставщика работ (услуг)  </w:t>
            </w:r>
          </w:p>
          <w:p w14:paraId="29ADA945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643905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иной специальный банковский счет __________________________________________</w:t>
            </w:r>
          </w:p>
          <w:p w14:paraId="69060085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</w:t>
            </w:r>
            <w:r w:rsidRPr="00613A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нужное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отметить)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(указать  вид)</w:t>
            </w:r>
          </w:p>
        </w:tc>
      </w:tr>
      <w:tr w:rsidR="00613A7E" w:rsidRPr="00613A7E" w14:paraId="2A24C5B6" w14:textId="77777777" w:rsidTr="00142159">
        <w:tc>
          <w:tcPr>
            <w:tcW w:w="1668" w:type="dxa"/>
            <w:tcBorders>
              <w:bottom w:val="single" w:sz="12" w:space="0" w:color="000000"/>
            </w:tcBorders>
            <w:shd w:val="clear" w:color="auto" w:fill="EAF1DD"/>
          </w:tcPr>
          <w:p w14:paraId="3CC53A2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8612" w:type="dxa"/>
            <w:tcBorders>
              <w:bottom w:val="single" w:sz="12" w:space="0" w:color="000000"/>
            </w:tcBorders>
            <w:shd w:val="clear" w:color="auto" w:fill="FFFFFF"/>
          </w:tcPr>
          <w:p w14:paraId="7553C7C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RUB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USD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</w:t>
            </w:r>
          </w:p>
        </w:tc>
      </w:tr>
      <w:tr w:rsidR="00613A7E" w:rsidRPr="00613A7E" w14:paraId="22361521" w14:textId="77777777" w:rsidTr="00142159">
        <w:tc>
          <w:tcPr>
            <w:tcW w:w="10280" w:type="dxa"/>
            <w:gridSpan w:val="2"/>
            <w:tcBorders>
              <w:bottom w:val="single" w:sz="12" w:space="0" w:color="000000"/>
            </w:tcBorders>
            <w:shd w:val="clear" w:color="auto" w:fill="EAF1DD"/>
          </w:tcPr>
          <w:p w14:paraId="5FC1A07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  <w:t xml:space="preserve">ИНФОРМАЦИЯ О КЛИЕНТЕ </w:t>
            </w:r>
            <w:r w:rsidRPr="00613A7E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(все поля обязательны к заполнению)</w:t>
            </w:r>
          </w:p>
        </w:tc>
      </w:tr>
    </w:tbl>
    <w:p w14:paraId="0FD55E4B" w14:textId="77777777" w:rsidR="00613A7E" w:rsidRPr="00613A7E" w:rsidRDefault="00613A7E" w:rsidP="0061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83"/>
        <w:gridCol w:w="458"/>
        <w:gridCol w:w="642"/>
        <w:gridCol w:w="1390"/>
        <w:gridCol w:w="136"/>
        <w:gridCol w:w="273"/>
        <w:gridCol w:w="822"/>
        <w:gridCol w:w="548"/>
        <w:gridCol w:w="496"/>
        <w:gridCol w:w="413"/>
        <w:gridCol w:w="139"/>
        <w:gridCol w:w="16"/>
        <w:gridCol w:w="161"/>
        <w:gridCol w:w="265"/>
        <w:gridCol w:w="42"/>
        <w:gridCol w:w="99"/>
        <w:gridCol w:w="1308"/>
        <w:gridCol w:w="248"/>
      </w:tblGrid>
      <w:tr w:rsidR="00613A7E" w:rsidRPr="00613A7E" w14:paraId="3076B16C" w14:textId="77777777" w:rsidTr="00142159">
        <w:tc>
          <w:tcPr>
            <w:tcW w:w="3133" w:type="dxa"/>
            <w:gridSpan w:val="4"/>
            <w:shd w:val="clear" w:color="auto" w:fill="EAF1DD"/>
          </w:tcPr>
          <w:p w14:paraId="078F2BC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Клиента:</w:t>
            </w:r>
          </w:p>
        </w:tc>
        <w:tc>
          <w:tcPr>
            <w:tcW w:w="6356" w:type="dxa"/>
            <w:gridSpan w:val="15"/>
            <w:shd w:val="clear" w:color="auto" w:fill="auto"/>
          </w:tcPr>
          <w:p w14:paraId="1A8F448A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14:paraId="0545346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AF83E3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0264F0FA" w14:textId="77777777" w:rsidTr="00142159">
        <w:tc>
          <w:tcPr>
            <w:tcW w:w="7211" w:type="dxa"/>
            <w:gridSpan w:val="11"/>
            <w:shd w:val="clear" w:color="auto" w:fill="EAF1DD"/>
          </w:tcPr>
          <w:p w14:paraId="54814AF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Гражданство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 двойного гражданства  (в том числе США) укажите оба)</w:t>
            </w:r>
          </w:p>
        </w:tc>
        <w:tc>
          <w:tcPr>
            <w:tcW w:w="2278" w:type="dxa"/>
            <w:gridSpan w:val="8"/>
            <w:shd w:val="clear" w:color="auto" w:fill="auto"/>
          </w:tcPr>
          <w:p w14:paraId="7F267BB6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7B606B68" w14:textId="77777777" w:rsidTr="00142159">
        <w:tc>
          <w:tcPr>
            <w:tcW w:w="7211" w:type="dxa"/>
            <w:gridSpan w:val="11"/>
            <w:shd w:val="clear" w:color="auto" w:fill="EAF1DD"/>
          </w:tcPr>
          <w:p w14:paraId="757D640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 разрешения на постоянное или долгосрочное</w:t>
            </w:r>
            <w:r w:rsidRP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пребывание в иностранном государстве в том числе США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(вид на жительство,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Green</w:t>
            </w:r>
            <w:r w:rsidRP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Card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ответе «ДА» укажите государство)</w:t>
            </w:r>
          </w:p>
        </w:tc>
        <w:tc>
          <w:tcPr>
            <w:tcW w:w="2278" w:type="dxa"/>
            <w:gridSpan w:val="8"/>
            <w:shd w:val="clear" w:color="auto" w:fill="auto"/>
            <w:vAlign w:val="center"/>
          </w:tcPr>
          <w:p w14:paraId="6673967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   </w:t>
            </w:r>
          </w:p>
        </w:tc>
      </w:tr>
      <w:tr w:rsidR="00613A7E" w:rsidRPr="00613A7E" w14:paraId="18249566" w14:textId="77777777" w:rsidTr="00142159">
        <w:tc>
          <w:tcPr>
            <w:tcW w:w="7792" w:type="dxa"/>
            <w:gridSpan w:val="15"/>
            <w:shd w:val="clear" w:color="auto" w:fill="EAF1DD"/>
          </w:tcPr>
          <w:p w14:paraId="3D05719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проживания/почтовый адрес на территории США/ином иностранном государстве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ответе «ДА» укажите государство)</w:t>
            </w:r>
          </w:p>
        </w:tc>
        <w:tc>
          <w:tcPr>
            <w:tcW w:w="1697" w:type="dxa"/>
            <w:gridSpan w:val="4"/>
            <w:shd w:val="clear" w:color="auto" w:fill="FFFFFF"/>
          </w:tcPr>
          <w:p w14:paraId="14E45F3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   </w:t>
            </w:r>
          </w:p>
        </w:tc>
      </w:tr>
      <w:tr w:rsidR="00613A7E" w:rsidRPr="00613A7E" w14:paraId="2FE23E40" w14:textId="77777777" w:rsidTr="00142159">
        <w:tc>
          <w:tcPr>
            <w:tcW w:w="7792" w:type="dxa"/>
            <w:gridSpan w:val="15"/>
            <w:shd w:val="clear" w:color="auto" w:fill="EAF1DD"/>
          </w:tcPr>
          <w:p w14:paraId="4E841F2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Телефонный номер/факс, зарегистрированный в США/ином иностранном государстве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ответе «ДА» укажите государство)</w:t>
            </w:r>
          </w:p>
        </w:tc>
        <w:tc>
          <w:tcPr>
            <w:tcW w:w="1697" w:type="dxa"/>
            <w:gridSpan w:val="4"/>
            <w:shd w:val="clear" w:color="auto" w:fill="FFFFFF"/>
          </w:tcPr>
          <w:p w14:paraId="3DACF93C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   </w:t>
            </w:r>
          </w:p>
        </w:tc>
      </w:tr>
      <w:tr w:rsidR="00613A7E" w:rsidRPr="00613A7E" w14:paraId="6694EBDA" w14:textId="77777777" w:rsidTr="00142159">
        <w:tc>
          <w:tcPr>
            <w:tcW w:w="7792" w:type="dxa"/>
            <w:gridSpan w:val="15"/>
            <w:shd w:val="clear" w:color="auto" w:fill="EAF1DD"/>
          </w:tcPr>
          <w:p w14:paraId="157AF3B8" w14:textId="77777777" w:rsidR="00613A7E" w:rsidRPr="00613A7E" w:rsidRDefault="00613A7E" w:rsidP="00613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Предоставление поручений 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осуществление периодических переводов  денежных средств на счета в  США в течение какого-либо срока /</w:t>
            </w:r>
            <w:r w:rsidRPr="00613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постоянное поручение на перечисление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 (за исключением банковского вклада) на счет или адрес в иностранном государстве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ответе «ДА» укажите государство)</w:t>
            </w:r>
            <w:r w:rsidRPr="00613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7" w:type="dxa"/>
            <w:gridSpan w:val="4"/>
            <w:shd w:val="clear" w:color="auto" w:fill="auto"/>
            <w:vAlign w:val="center"/>
          </w:tcPr>
          <w:p w14:paraId="28E4A4D9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   </w:t>
            </w:r>
          </w:p>
        </w:tc>
      </w:tr>
      <w:tr w:rsidR="00613A7E" w:rsidRPr="00613A7E" w14:paraId="1C4FD6A9" w14:textId="77777777" w:rsidTr="00142159">
        <w:tc>
          <w:tcPr>
            <w:tcW w:w="7792" w:type="dxa"/>
            <w:gridSpan w:val="15"/>
            <w:shd w:val="clear" w:color="auto" w:fill="EAF1DD"/>
          </w:tcPr>
          <w:p w14:paraId="7A28EDE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 доверенности/права подписи, предоставленное физическому лицу, с адресом места жительства (регистрации) в США/адресом места пребывания в США/почтовым адресом в США/ином иностранном государстве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ответе «ДА» укажите государство)</w:t>
            </w:r>
          </w:p>
        </w:tc>
        <w:tc>
          <w:tcPr>
            <w:tcW w:w="1697" w:type="dxa"/>
            <w:gridSpan w:val="4"/>
            <w:shd w:val="clear" w:color="auto" w:fill="auto"/>
            <w:vAlign w:val="center"/>
          </w:tcPr>
          <w:p w14:paraId="0F3C6DE0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   </w:t>
            </w:r>
          </w:p>
        </w:tc>
      </w:tr>
      <w:tr w:rsidR="00613A7E" w:rsidRPr="00613A7E" w14:paraId="1F1ECD65" w14:textId="77777777" w:rsidTr="00142159">
        <w:tc>
          <w:tcPr>
            <w:tcW w:w="9489" w:type="dxa"/>
            <w:gridSpan w:val="19"/>
            <w:shd w:val="clear" w:color="auto" w:fill="auto"/>
          </w:tcPr>
          <w:p w14:paraId="3DEAD24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индивидуальный предприниматель    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нотариус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адвокат    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арбитражный управляющий</w:t>
            </w:r>
          </w:p>
          <w:p w14:paraId="7491F98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индивидуальный предприниматель – глава крестьянско-фермерского хозяйства </w:t>
            </w:r>
          </w:p>
        </w:tc>
      </w:tr>
      <w:tr w:rsidR="00613A7E" w:rsidRPr="00613A7E" w14:paraId="380B58CF" w14:textId="77777777" w:rsidTr="00142159">
        <w:tc>
          <w:tcPr>
            <w:tcW w:w="9489" w:type="dxa"/>
            <w:gridSpan w:val="19"/>
            <w:shd w:val="clear" w:color="auto" w:fill="auto"/>
          </w:tcPr>
          <w:p w14:paraId="7BBA603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ОГРИП  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ИНН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3A7E" w:rsidRPr="00613A7E" w14:paraId="5FF5E1B7" w14:textId="77777777" w:rsidTr="00142159">
        <w:tc>
          <w:tcPr>
            <w:tcW w:w="7792" w:type="dxa"/>
            <w:gridSpan w:val="15"/>
            <w:shd w:val="clear" w:color="auto" w:fill="EAF1DD"/>
          </w:tcPr>
          <w:p w14:paraId="265AC3D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Имеете статус иностранного налогоплательщика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ответе «ДА» укажите какого государства).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7" w:type="dxa"/>
            <w:gridSpan w:val="4"/>
            <w:shd w:val="clear" w:color="auto" w:fill="auto"/>
            <w:vAlign w:val="center"/>
          </w:tcPr>
          <w:p w14:paraId="03188D6B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   </w:t>
            </w:r>
          </w:p>
        </w:tc>
      </w:tr>
      <w:tr w:rsidR="00613A7E" w:rsidRPr="00613A7E" w14:paraId="655BF1A9" w14:textId="77777777" w:rsidTr="00142159">
        <w:trPr>
          <w:trHeight w:val="233"/>
        </w:trPr>
        <w:tc>
          <w:tcPr>
            <w:tcW w:w="3133" w:type="dxa"/>
            <w:gridSpan w:val="4"/>
            <w:vMerge w:val="restart"/>
            <w:shd w:val="clear" w:color="auto" w:fill="EAF1DD"/>
          </w:tcPr>
          <w:p w14:paraId="76E10AE3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Реквизиты документа удостоверяющего личность</w:t>
            </w:r>
          </w:p>
        </w:tc>
        <w:tc>
          <w:tcPr>
            <w:tcW w:w="6356" w:type="dxa"/>
            <w:gridSpan w:val="15"/>
            <w:shd w:val="clear" w:color="auto" w:fill="auto"/>
          </w:tcPr>
          <w:p w14:paraId="326B9C67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удостоверения личности:</w:t>
            </w:r>
          </w:p>
        </w:tc>
      </w:tr>
      <w:tr w:rsidR="00613A7E" w:rsidRPr="00613A7E" w14:paraId="38799447" w14:textId="77777777" w:rsidTr="00142159">
        <w:trPr>
          <w:trHeight w:val="232"/>
        </w:trPr>
        <w:tc>
          <w:tcPr>
            <w:tcW w:w="3133" w:type="dxa"/>
            <w:gridSpan w:val="4"/>
            <w:vMerge/>
            <w:shd w:val="clear" w:color="auto" w:fill="EAF1DD"/>
          </w:tcPr>
          <w:p w14:paraId="1352BCDC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15"/>
            <w:shd w:val="clear" w:color="auto" w:fill="auto"/>
          </w:tcPr>
          <w:p w14:paraId="6823FCF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                          номер                              дата выдачи</w:t>
            </w:r>
          </w:p>
          <w:p w14:paraId="47AB8C2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 выдавший</w:t>
            </w:r>
          </w:p>
          <w:p w14:paraId="1B2CB5D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D49EF99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24038C67" w14:textId="77777777" w:rsidTr="00142159">
        <w:tc>
          <w:tcPr>
            <w:tcW w:w="2033" w:type="dxa"/>
            <w:gridSpan w:val="2"/>
            <w:shd w:val="clear" w:color="auto" w:fill="EAF1DD"/>
          </w:tcPr>
          <w:p w14:paraId="2B3A3D8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AF1DD"/>
                <w:lang w:eastAsia="ru-RU"/>
              </w:rPr>
              <w:t>Н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омера телефонов: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4569CA2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# ###'-'###'-'####"/>
                  </w:textInput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004" w:type="dxa"/>
            <w:gridSpan w:val="9"/>
            <w:shd w:val="clear" w:color="auto" w:fill="EAF1DD"/>
          </w:tcPr>
          <w:p w14:paraId="39C3EF15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Электронная почта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есть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962" w:type="dxa"/>
            <w:gridSpan w:val="5"/>
            <w:shd w:val="clear" w:color="auto" w:fill="auto"/>
          </w:tcPr>
          <w:p w14:paraId="2CB7D8C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564365FE" w14:textId="77777777" w:rsidTr="00142159">
        <w:tc>
          <w:tcPr>
            <w:tcW w:w="2033" w:type="dxa"/>
            <w:gridSpan w:val="2"/>
            <w:shd w:val="clear" w:color="auto" w:fill="EAF1DD"/>
          </w:tcPr>
          <w:p w14:paraId="372E23E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факсов: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02468FB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FDC15AA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9"/>
            <w:shd w:val="clear" w:color="auto" w:fill="auto"/>
          </w:tcPr>
          <w:p w14:paraId="0937E23F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5"/>
            <w:shd w:val="clear" w:color="auto" w:fill="auto"/>
          </w:tcPr>
          <w:p w14:paraId="3FEF314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5AFD1AE9" w14:textId="77777777" w:rsidTr="00142159">
        <w:tc>
          <w:tcPr>
            <w:tcW w:w="7366" w:type="dxa"/>
            <w:gridSpan w:val="13"/>
            <w:tcBorders>
              <w:bottom w:val="single" w:sz="4" w:space="0" w:color="auto"/>
            </w:tcBorders>
            <w:shd w:val="clear" w:color="auto" w:fill="EAF1DD"/>
          </w:tcPr>
          <w:p w14:paraId="72AC997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Оказываются услуги с использованием сети «Интернет» </w:t>
            </w:r>
          </w:p>
          <w:p w14:paraId="62883C0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«ДА»  укажите доменное имя, указатель страницы сайта в сети «Интернет», с использованием которых юридическим лицом оказываются услуги:</w:t>
            </w:r>
          </w:p>
          <w:p w14:paraId="1F74A60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1306B4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51A4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461DFD7A" w14:textId="77777777" w:rsidTr="00142159">
        <w:tc>
          <w:tcPr>
            <w:tcW w:w="9489" w:type="dxa"/>
            <w:gridSpan w:val="19"/>
            <w:shd w:val="clear" w:color="auto" w:fill="EAF1DD"/>
          </w:tcPr>
          <w:p w14:paraId="3AFE3AA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Информация о фактическом местонахождении Клиента (место ведения деятельности):</w:t>
            </w:r>
          </w:p>
        </w:tc>
      </w:tr>
      <w:tr w:rsidR="00613A7E" w:rsidRPr="00613A7E" w14:paraId="3279CA99" w14:textId="77777777" w:rsidTr="00142159">
        <w:tc>
          <w:tcPr>
            <w:tcW w:w="3133" w:type="dxa"/>
            <w:gridSpan w:val="4"/>
            <w:shd w:val="clear" w:color="auto" w:fill="auto"/>
          </w:tcPr>
          <w:p w14:paraId="07920A1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(с индексом):</w:t>
            </w:r>
          </w:p>
        </w:tc>
        <w:tc>
          <w:tcPr>
            <w:tcW w:w="6356" w:type="dxa"/>
            <w:gridSpan w:val="15"/>
            <w:shd w:val="clear" w:color="auto" w:fill="auto"/>
          </w:tcPr>
          <w:p w14:paraId="089AB76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05E12302" w14:textId="77777777" w:rsidTr="00142159">
        <w:tc>
          <w:tcPr>
            <w:tcW w:w="9489" w:type="dxa"/>
            <w:gridSpan w:val="19"/>
            <w:shd w:val="clear" w:color="auto" w:fill="auto"/>
          </w:tcPr>
          <w:p w14:paraId="055E189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площадью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 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находится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  /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арендуется</w:t>
            </w:r>
            <w:proofErr w:type="gramEnd"/>
          </w:p>
        </w:tc>
      </w:tr>
      <w:tr w:rsidR="00613A7E" w:rsidRPr="00613A7E" w14:paraId="6D7AD00A" w14:textId="77777777" w:rsidTr="00142159">
        <w:tc>
          <w:tcPr>
            <w:tcW w:w="250" w:type="dxa"/>
            <w:shd w:val="clear" w:color="auto" w:fill="auto"/>
          </w:tcPr>
          <w:p w14:paraId="2908BD4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1" w:type="dxa"/>
            <w:gridSpan w:val="17"/>
            <w:shd w:val="clear" w:color="auto" w:fill="auto"/>
          </w:tcPr>
          <w:p w14:paraId="4F51ED1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14:paraId="150149D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62AAEB91" w14:textId="77777777" w:rsidTr="00142159">
        <w:trPr>
          <w:trHeight w:hRule="exact" w:val="170"/>
        </w:trPr>
        <w:tc>
          <w:tcPr>
            <w:tcW w:w="9489" w:type="dxa"/>
            <w:gridSpan w:val="19"/>
            <w:shd w:val="clear" w:color="auto" w:fill="auto"/>
          </w:tcPr>
          <w:p w14:paraId="1B8BF10B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Наименование лица – арендодателя</w:t>
            </w:r>
          </w:p>
        </w:tc>
      </w:tr>
      <w:tr w:rsidR="00613A7E" w:rsidRPr="00613A7E" w14:paraId="513BF4A9" w14:textId="77777777" w:rsidTr="00142159">
        <w:trPr>
          <w:trHeight w:val="64"/>
        </w:trPr>
        <w:tc>
          <w:tcPr>
            <w:tcW w:w="2033" w:type="dxa"/>
            <w:gridSpan w:val="2"/>
            <w:shd w:val="clear" w:color="auto" w:fill="auto"/>
          </w:tcPr>
          <w:p w14:paraId="521BF8D5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аренды:</w:t>
            </w:r>
          </w:p>
        </w:tc>
        <w:tc>
          <w:tcPr>
            <w:tcW w:w="2626" w:type="dxa"/>
            <w:gridSpan w:val="4"/>
            <w:shd w:val="clear" w:color="auto" w:fill="auto"/>
          </w:tcPr>
          <w:p w14:paraId="1625F772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643" w:type="dxa"/>
            <w:gridSpan w:val="3"/>
            <w:shd w:val="clear" w:color="auto" w:fill="auto"/>
          </w:tcPr>
          <w:p w14:paraId="499291C0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аренды:</w:t>
            </w:r>
          </w:p>
        </w:tc>
        <w:tc>
          <w:tcPr>
            <w:tcW w:w="3187" w:type="dxa"/>
            <w:gridSpan w:val="10"/>
            <w:shd w:val="clear" w:color="auto" w:fill="auto"/>
          </w:tcPr>
          <w:p w14:paraId="16EE5B94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3CBE5B1A" w14:textId="77777777" w:rsidTr="00142159">
        <w:trPr>
          <w:trHeight w:val="64"/>
        </w:trPr>
        <w:tc>
          <w:tcPr>
            <w:tcW w:w="9489" w:type="dxa"/>
            <w:gridSpan w:val="19"/>
            <w:shd w:val="clear" w:color="auto" w:fill="auto"/>
          </w:tcPr>
          <w:p w14:paraId="0425E492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0DBE0617" w14:textId="77777777" w:rsidTr="00142159">
        <w:tc>
          <w:tcPr>
            <w:tcW w:w="9489" w:type="dxa"/>
            <w:gridSpan w:val="19"/>
            <w:shd w:val="clear" w:color="auto" w:fill="auto"/>
          </w:tcPr>
          <w:p w14:paraId="6DB9D8C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для корреспонденции – почтовый адрес:</w:t>
            </w:r>
          </w:p>
        </w:tc>
      </w:tr>
      <w:tr w:rsidR="00613A7E" w:rsidRPr="00613A7E" w14:paraId="63E3E727" w14:textId="77777777" w:rsidTr="00142159">
        <w:tc>
          <w:tcPr>
            <w:tcW w:w="9489" w:type="dxa"/>
            <w:gridSpan w:val="19"/>
            <w:shd w:val="clear" w:color="auto" w:fill="auto"/>
          </w:tcPr>
          <w:p w14:paraId="4DFC520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4300C1E5" w14:textId="77777777" w:rsidTr="00142159">
        <w:tc>
          <w:tcPr>
            <w:tcW w:w="9489" w:type="dxa"/>
            <w:gridSpan w:val="19"/>
            <w:shd w:val="clear" w:color="auto" w:fill="auto"/>
          </w:tcPr>
          <w:p w14:paraId="3927B2B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23B5B772" w14:textId="77777777" w:rsidTr="00142159">
        <w:tc>
          <w:tcPr>
            <w:tcW w:w="9489" w:type="dxa"/>
            <w:gridSpan w:val="19"/>
            <w:shd w:val="clear" w:color="auto" w:fill="EAF1DD"/>
          </w:tcPr>
          <w:p w14:paraId="0F1B41BD" w14:textId="7A05BFB1" w:rsidR="00613A7E" w:rsidRPr="00613A7E" w:rsidRDefault="00613A7E" w:rsidP="001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(производимые товары, выполняемые работы, выполняемые услуги), планируемые к проведению при работе через счета, открываемые в ЮГ-</w:t>
            </w:r>
            <w:proofErr w:type="spellStart"/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Инвестбанк</w:t>
            </w:r>
            <w:proofErr w:type="spellEnd"/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(ПАО)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613A7E" w:rsidRPr="00613A7E" w14:paraId="2D42D086" w14:textId="77777777" w:rsidTr="00142159">
        <w:tc>
          <w:tcPr>
            <w:tcW w:w="9489" w:type="dxa"/>
            <w:gridSpan w:val="19"/>
            <w:shd w:val="clear" w:color="auto" w:fill="auto"/>
          </w:tcPr>
          <w:p w14:paraId="0D4B445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14:paraId="1B8992BA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7CEAA3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E65904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95C840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141A39C1" w14:textId="77777777" w:rsidTr="00142159">
        <w:tc>
          <w:tcPr>
            <w:tcW w:w="7792" w:type="dxa"/>
            <w:gridSpan w:val="15"/>
            <w:shd w:val="clear" w:color="auto" w:fill="auto"/>
          </w:tcPr>
          <w:p w14:paraId="77466A6F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лицензируемые виды деятельности (</w:t>
            </w: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 действующих лицензий необходимо предоставить копии, заверенные надлежащим образом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697" w:type="dxa"/>
            <w:gridSpan w:val="4"/>
            <w:shd w:val="clear" w:color="auto" w:fill="auto"/>
          </w:tcPr>
          <w:p w14:paraId="636E28A5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5D905545" w14:textId="77777777" w:rsidTr="00142159">
        <w:tc>
          <w:tcPr>
            <w:tcW w:w="9489" w:type="dxa"/>
            <w:gridSpan w:val="19"/>
            <w:tcBorders>
              <w:bottom w:val="single" w:sz="12" w:space="0" w:color="000000"/>
            </w:tcBorders>
            <w:shd w:val="clear" w:color="auto" w:fill="auto"/>
          </w:tcPr>
          <w:p w14:paraId="4D266599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  <w:t xml:space="preserve"> </w:t>
            </w:r>
          </w:p>
          <w:tbl>
            <w:tblPr>
              <w:tblW w:w="0" w:type="auto"/>
              <w:tblCellSpacing w:w="28" w:type="dxa"/>
              <w:tblBorders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977"/>
              <w:gridCol w:w="1357"/>
              <w:gridCol w:w="2612"/>
              <w:gridCol w:w="1417"/>
            </w:tblGrid>
            <w:tr w:rsidR="00613A7E" w:rsidRPr="00613A7E" w14:paraId="4325750E" w14:textId="77777777" w:rsidTr="00142159">
              <w:trPr>
                <w:tblCellSpacing w:w="28" w:type="dxa"/>
              </w:trPr>
              <w:tc>
                <w:tcPr>
                  <w:tcW w:w="1617" w:type="dxa"/>
                  <w:shd w:val="clear" w:color="auto" w:fill="EAF1DD"/>
                </w:tcPr>
                <w:p w14:paraId="5514792B" w14:textId="77777777" w:rsidR="00613A7E" w:rsidRPr="00613A7E" w:rsidRDefault="00613A7E" w:rsidP="00613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Номер лицензии</w:t>
                  </w:r>
                </w:p>
              </w:tc>
              <w:tc>
                <w:tcPr>
                  <w:tcW w:w="2921" w:type="dxa"/>
                  <w:shd w:val="clear" w:color="auto" w:fill="EAF1DD"/>
                </w:tcPr>
                <w:p w14:paraId="0D79579E" w14:textId="77777777" w:rsidR="00613A7E" w:rsidRPr="00613A7E" w:rsidRDefault="00613A7E" w:rsidP="00613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1301" w:type="dxa"/>
                  <w:shd w:val="clear" w:color="auto" w:fill="EAF1DD"/>
                </w:tcPr>
                <w:p w14:paraId="0322F895" w14:textId="77777777" w:rsidR="00613A7E" w:rsidRPr="00613A7E" w:rsidRDefault="00613A7E" w:rsidP="00613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2556" w:type="dxa"/>
                  <w:shd w:val="clear" w:color="auto" w:fill="EAF1DD"/>
                </w:tcPr>
                <w:p w14:paraId="6FA717BC" w14:textId="77777777" w:rsidR="00613A7E" w:rsidRPr="00613A7E" w:rsidRDefault="00613A7E" w:rsidP="00613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Орган, выдавший лицензию</w:t>
                  </w:r>
                </w:p>
              </w:tc>
              <w:tc>
                <w:tcPr>
                  <w:tcW w:w="1333" w:type="dxa"/>
                  <w:shd w:val="clear" w:color="auto" w:fill="EAF1DD"/>
                </w:tcPr>
                <w:p w14:paraId="78467C8F" w14:textId="77777777" w:rsidR="00613A7E" w:rsidRPr="00613A7E" w:rsidRDefault="00613A7E" w:rsidP="00613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 действия</w:t>
                  </w:r>
                </w:p>
              </w:tc>
            </w:tr>
            <w:tr w:rsidR="00613A7E" w:rsidRPr="00613A7E" w14:paraId="4A9F219F" w14:textId="77777777" w:rsidTr="00142159">
              <w:trPr>
                <w:tblCellSpacing w:w="28" w:type="dxa"/>
              </w:trPr>
              <w:tc>
                <w:tcPr>
                  <w:tcW w:w="1617" w:type="dxa"/>
                </w:tcPr>
                <w:p w14:paraId="0F0884B6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54D7FFCD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D7D3276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1" w:type="dxa"/>
                </w:tcPr>
                <w:p w14:paraId="4705D4A6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45BBC0D7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2556" w:type="dxa"/>
                </w:tcPr>
                <w:p w14:paraId="4EE1DE75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333" w:type="dxa"/>
                </w:tcPr>
                <w:p w14:paraId="4A200CFD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</w:tr>
            <w:tr w:rsidR="00613A7E" w:rsidRPr="00613A7E" w14:paraId="49BA2D1F" w14:textId="77777777" w:rsidTr="00142159">
              <w:trPr>
                <w:tblCellSpacing w:w="28" w:type="dxa"/>
              </w:trPr>
              <w:tc>
                <w:tcPr>
                  <w:tcW w:w="1617" w:type="dxa"/>
                </w:tcPr>
                <w:p w14:paraId="55D9B730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1C5591E5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9CAAF6C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1" w:type="dxa"/>
                </w:tcPr>
                <w:p w14:paraId="0FB882AD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3479E26B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2556" w:type="dxa"/>
                </w:tcPr>
                <w:p w14:paraId="42EFE5DB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333" w:type="dxa"/>
                </w:tcPr>
                <w:p w14:paraId="0851EB3D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</w:tr>
            <w:tr w:rsidR="00613A7E" w:rsidRPr="00613A7E" w14:paraId="16795FDB" w14:textId="77777777" w:rsidTr="00142159">
              <w:trPr>
                <w:tblCellSpacing w:w="28" w:type="dxa"/>
              </w:trPr>
              <w:tc>
                <w:tcPr>
                  <w:tcW w:w="1617" w:type="dxa"/>
                </w:tcPr>
                <w:p w14:paraId="0661CD51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710E41BD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AFCDB08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1" w:type="dxa"/>
                </w:tcPr>
                <w:p w14:paraId="616BA6FC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79F1ECA8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2556" w:type="dxa"/>
                </w:tcPr>
                <w:p w14:paraId="5110E470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333" w:type="dxa"/>
                </w:tcPr>
                <w:p w14:paraId="10187CD3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</w:tr>
          </w:tbl>
          <w:p w14:paraId="495F06A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</w:tr>
      <w:tr w:rsidR="00613A7E" w:rsidRPr="00613A7E" w14:paraId="535CC820" w14:textId="77777777" w:rsidTr="00142159">
        <w:trPr>
          <w:trHeight w:val="225"/>
        </w:trPr>
        <w:tc>
          <w:tcPr>
            <w:tcW w:w="9489" w:type="dxa"/>
            <w:gridSpan w:val="19"/>
            <w:tcBorders>
              <w:top w:val="single" w:sz="12" w:space="0" w:color="000000"/>
              <w:bottom w:val="single" w:sz="12" w:space="0" w:color="000000"/>
            </w:tcBorders>
            <w:shd w:val="clear" w:color="auto" w:fill="EAF1DD"/>
          </w:tcPr>
          <w:p w14:paraId="05240EE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наличие/отсутствие следующих видов деятельности:</w:t>
            </w:r>
          </w:p>
        </w:tc>
      </w:tr>
      <w:tr w:rsidR="00613A7E" w:rsidRPr="00613A7E" w14:paraId="3C2A4D05" w14:textId="77777777" w:rsidTr="00142159">
        <w:tc>
          <w:tcPr>
            <w:tcW w:w="9489" w:type="dxa"/>
            <w:gridSpan w:val="19"/>
            <w:tcBorders>
              <w:top w:val="single" w:sz="12" w:space="0" w:color="000000"/>
            </w:tcBorders>
            <w:shd w:val="clear" w:color="auto" w:fill="auto"/>
          </w:tcPr>
          <w:p w14:paraId="2976586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6D2F41B9" w14:textId="77777777" w:rsidTr="00142159">
        <w:trPr>
          <w:trHeight w:val="695"/>
        </w:trPr>
        <w:tc>
          <w:tcPr>
            <w:tcW w:w="7933" w:type="dxa"/>
            <w:gridSpan w:val="17"/>
            <w:shd w:val="clear" w:color="auto" w:fill="EAF1DD"/>
          </w:tcPr>
          <w:p w14:paraId="3DD99E58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тотализаторов (взаимных пари), игорных заведений (казино, букмекерских контор и др.), лотерей, иных основанных на риске игр, в т.ч. в электронной форме, деятельность  ломбардов;</w:t>
            </w:r>
            <w:proofErr w:type="gramEnd"/>
          </w:p>
        </w:tc>
        <w:tc>
          <w:tcPr>
            <w:tcW w:w="1556" w:type="dxa"/>
            <w:gridSpan w:val="2"/>
            <w:shd w:val="clear" w:color="auto" w:fill="auto"/>
          </w:tcPr>
          <w:p w14:paraId="609C7487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5BFCDFF0" w14:textId="77777777" w:rsidTr="00142159">
        <w:tc>
          <w:tcPr>
            <w:tcW w:w="7933" w:type="dxa"/>
            <w:gridSpan w:val="17"/>
            <w:shd w:val="clear" w:color="auto" w:fill="EAF1DD"/>
          </w:tcPr>
          <w:p w14:paraId="48F93883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антиквариата, предметов искусства, мебели, легковых транспортных средств;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1BF9DF6B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14A1C88B" w14:textId="77777777" w:rsidTr="00142159">
        <w:tc>
          <w:tcPr>
            <w:tcW w:w="7933" w:type="dxa"/>
            <w:gridSpan w:val="17"/>
            <w:shd w:val="clear" w:color="auto" w:fill="EAF1DD"/>
          </w:tcPr>
          <w:p w14:paraId="0F27F2C0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драгоценными металлами, драгоценными камнями, ювелирными изделиями, содержащими драгоценные металлы и драгоценные камни и ломом таких изделий;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0A986D32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7C798B1F" w14:textId="77777777" w:rsidTr="00142159">
        <w:trPr>
          <w:trHeight w:val="515"/>
        </w:trPr>
        <w:tc>
          <w:tcPr>
            <w:tcW w:w="7933" w:type="dxa"/>
            <w:gridSpan w:val="17"/>
            <w:shd w:val="clear" w:color="auto" w:fill="EAF1DD"/>
          </w:tcPr>
          <w:p w14:paraId="1D974AE0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недвижимым имуществом и оказание посреднических услуг при совершении сделок с ними;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502026B3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2536EDCF" w14:textId="77777777" w:rsidTr="00142159">
        <w:tc>
          <w:tcPr>
            <w:tcW w:w="7933" w:type="dxa"/>
            <w:gridSpan w:val="17"/>
            <w:shd w:val="clear" w:color="auto" w:fill="EAF1DD"/>
          </w:tcPr>
          <w:p w14:paraId="5DDB2C41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Турагентская деятельность, а также иная деятельность по организации путешествий (туристская деятельность)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3C3DAD87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201220D0" w14:textId="77777777" w:rsidTr="00142159">
        <w:tc>
          <w:tcPr>
            <w:tcW w:w="7933" w:type="dxa"/>
            <w:gridSpan w:val="17"/>
            <w:shd w:val="clear" w:color="auto" w:fill="EAF1DD"/>
          </w:tcPr>
          <w:p w14:paraId="474DE8E7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оружия или посредническая деятельность при реализации оружия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12ECC36E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22CD233D" w14:textId="77777777" w:rsidTr="00142159">
        <w:tc>
          <w:tcPr>
            <w:tcW w:w="7933" w:type="dxa"/>
            <w:gridSpan w:val="17"/>
            <w:shd w:val="clear" w:color="auto" w:fill="EAF1DD"/>
          </w:tcPr>
          <w:p w14:paraId="72819AD5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розничной торговли, в сфере общественного питания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711DE452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391B99A5" w14:textId="77777777" w:rsidTr="00142159">
        <w:tc>
          <w:tcPr>
            <w:tcW w:w="7933" w:type="dxa"/>
            <w:gridSpan w:val="17"/>
            <w:shd w:val="clear" w:color="auto" w:fill="EAF1DD"/>
          </w:tcPr>
          <w:p w14:paraId="32CDA1F8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горючим на бензоколонках и газозаправочных станциях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15CB7386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274223D8" w14:textId="77777777" w:rsidTr="00142159">
        <w:tc>
          <w:tcPr>
            <w:tcW w:w="7933" w:type="dxa"/>
            <w:gridSpan w:val="17"/>
            <w:shd w:val="clear" w:color="auto" w:fill="EAF1DD"/>
          </w:tcPr>
          <w:p w14:paraId="72E23118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Благотворительность или иная нерегулируемая некоммерческая деятельность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6A8263F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3641E8FB" w14:textId="77777777" w:rsidTr="00142159">
        <w:tc>
          <w:tcPr>
            <w:tcW w:w="7933" w:type="dxa"/>
            <w:gridSpan w:val="17"/>
            <w:shd w:val="clear" w:color="auto" w:fill="EAF1DD"/>
          </w:tcPr>
          <w:p w14:paraId="2F65EDE3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платежей физических лиц в адрес поставщиков услуг в качестве платежных агентов (банковских платежных агентов):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Платежный субагент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7463DDD3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4B50F46E" w14:textId="77777777" w:rsidTr="00142159">
        <w:tc>
          <w:tcPr>
            <w:tcW w:w="2491" w:type="dxa"/>
            <w:gridSpan w:val="3"/>
            <w:vMerge w:val="restart"/>
            <w:shd w:val="clear" w:color="auto" w:fill="EAF1DD"/>
          </w:tcPr>
          <w:p w14:paraId="1993AC7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информации о хозяйственной деятельности в открытых источниках информации</w:t>
            </w:r>
          </w:p>
        </w:tc>
        <w:tc>
          <w:tcPr>
            <w:tcW w:w="3263" w:type="dxa"/>
            <w:gridSpan w:val="5"/>
            <w:shd w:val="clear" w:color="auto" w:fill="auto"/>
          </w:tcPr>
          <w:p w14:paraId="514B3AE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Официальный сайт</w:t>
            </w:r>
          </w:p>
        </w:tc>
        <w:tc>
          <w:tcPr>
            <w:tcW w:w="3735" w:type="dxa"/>
            <w:gridSpan w:val="11"/>
            <w:shd w:val="clear" w:color="auto" w:fill="auto"/>
          </w:tcPr>
          <w:p w14:paraId="4E2061B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4CD7EDB6" w14:textId="77777777" w:rsidTr="00142159">
        <w:tc>
          <w:tcPr>
            <w:tcW w:w="2491" w:type="dxa"/>
            <w:gridSpan w:val="3"/>
            <w:vMerge/>
            <w:shd w:val="clear" w:color="auto" w:fill="EAF1DD"/>
          </w:tcPr>
          <w:p w14:paraId="7BBE0915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5"/>
            <w:shd w:val="clear" w:color="auto" w:fill="auto"/>
          </w:tcPr>
          <w:p w14:paraId="446F64C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Периодические издания</w:t>
            </w:r>
          </w:p>
        </w:tc>
        <w:tc>
          <w:tcPr>
            <w:tcW w:w="3735" w:type="dxa"/>
            <w:gridSpan w:val="11"/>
            <w:shd w:val="clear" w:color="auto" w:fill="auto"/>
          </w:tcPr>
          <w:p w14:paraId="007969A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257B899F" w14:textId="77777777" w:rsidTr="00142159">
        <w:tc>
          <w:tcPr>
            <w:tcW w:w="2491" w:type="dxa"/>
            <w:gridSpan w:val="3"/>
            <w:vMerge/>
            <w:shd w:val="clear" w:color="auto" w:fill="EAF1DD"/>
          </w:tcPr>
          <w:p w14:paraId="12C72D1F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5"/>
            <w:shd w:val="clear" w:color="auto" w:fill="auto"/>
          </w:tcPr>
          <w:p w14:paraId="7E1AC092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Членство в союзах и ассоциациях</w:t>
            </w:r>
          </w:p>
        </w:tc>
        <w:tc>
          <w:tcPr>
            <w:tcW w:w="3735" w:type="dxa"/>
            <w:gridSpan w:val="11"/>
            <w:shd w:val="clear" w:color="auto" w:fill="auto"/>
          </w:tcPr>
          <w:p w14:paraId="635A97B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52159249" w14:textId="77777777" w:rsidTr="00142159">
        <w:tc>
          <w:tcPr>
            <w:tcW w:w="2491" w:type="dxa"/>
            <w:gridSpan w:val="3"/>
            <w:vMerge/>
            <w:shd w:val="clear" w:color="auto" w:fill="EAF1DD"/>
          </w:tcPr>
          <w:p w14:paraId="0F5B647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5"/>
            <w:shd w:val="clear" w:color="auto" w:fill="auto"/>
          </w:tcPr>
          <w:p w14:paraId="4029080F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Другое, указать</w:t>
            </w:r>
          </w:p>
        </w:tc>
        <w:tc>
          <w:tcPr>
            <w:tcW w:w="3735" w:type="dxa"/>
            <w:gridSpan w:val="11"/>
            <w:shd w:val="clear" w:color="auto" w:fill="auto"/>
          </w:tcPr>
          <w:p w14:paraId="01270C75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5E46484E" w14:textId="77777777" w:rsidTr="00142159">
        <w:tc>
          <w:tcPr>
            <w:tcW w:w="2491" w:type="dxa"/>
            <w:gridSpan w:val="3"/>
            <w:vMerge/>
            <w:tcBorders>
              <w:bottom w:val="single" w:sz="4" w:space="0" w:color="auto"/>
            </w:tcBorders>
            <w:shd w:val="clear" w:color="auto" w:fill="EAF1DD"/>
          </w:tcPr>
          <w:p w14:paraId="2099D3B0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85ACBB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Отсутствует</w:t>
            </w:r>
          </w:p>
        </w:tc>
      </w:tr>
      <w:tr w:rsidR="00613A7E" w:rsidRPr="00613A7E" w14:paraId="6C92C086" w14:textId="77777777" w:rsidTr="00142159">
        <w:trPr>
          <w:trHeight w:val="663"/>
        </w:trPr>
        <w:tc>
          <w:tcPr>
            <w:tcW w:w="9489" w:type="dxa"/>
            <w:gridSpan w:val="19"/>
            <w:shd w:val="clear" w:color="auto" w:fill="EAF1DD"/>
          </w:tcPr>
          <w:p w14:paraId="4950B8D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случае открытия номинального счета  -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 сведения о бенефициаре номинального счета: </w:t>
            </w:r>
          </w:p>
          <w:p w14:paraId="38D00E83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юридического лица -  Наименование (полное), ОГРН,  ИНН/КПП:</w:t>
            </w:r>
          </w:p>
          <w:p w14:paraId="20C97B7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330D3757" w14:textId="77777777" w:rsidTr="00142159">
        <w:trPr>
          <w:trHeight w:val="278"/>
        </w:trPr>
        <w:tc>
          <w:tcPr>
            <w:tcW w:w="9489" w:type="dxa"/>
            <w:gridSpan w:val="19"/>
            <w:shd w:val="clear" w:color="auto" w:fill="EAF1DD"/>
          </w:tcPr>
          <w:p w14:paraId="54F0C047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287DCC41" w14:textId="77777777" w:rsidTr="00142159">
        <w:tc>
          <w:tcPr>
            <w:tcW w:w="9489" w:type="dxa"/>
            <w:gridSpan w:val="19"/>
            <w:tcBorders>
              <w:bottom w:val="single" w:sz="4" w:space="0" w:color="auto"/>
            </w:tcBorders>
            <w:shd w:val="clear" w:color="auto" w:fill="EAF1DD"/>
          </w:tcPr>
          <w:p w14:paraId="1D10CC64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физического лица -  Фамилию, имя, отчество,  гражданство, дату рождения, реквизиты </w:t>
            </w:r>
            <w:hyperlink r:id="rId8" w:history="1">
              <w:r w:rsidRPr="00613A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документа</w:t>
              </w:r>
            </w:hyperlink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удостоверяющего личность, данные </w:t>
            </w:r>
            <w:hyperlink r:id="rId9" w:history="1">
              <w:r w:rsidRPr="00613A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миграционной карты</w:t>
              </w:r>
            </w:hyperlink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0" w:history="1">
              <w:r w:rsidRPr="00613A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документа</w:t>
              </w:r>
            </w:hyperlink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подтверждающего право иностранного гражданина или лица без гражданства на пребывание (проживание) в Российской Федерации, адрес места жительства (регистрации) или места пребывания, идентификационный номер налогоплательщика (при его наличии):</w:t>
            </w:r>
          </w:p>
        </w:tc>
      </w:tr>
      <w:tr w:rsidR="00613A7E" w:rsidRPr="00613A7E" w14:paraId="2A6922F6" w14:textId="77777777" w:rsidTr="00142159">
        <w:trPr>
          <w:trHeight w:val="228"/>
        </w:trPr>
        <w:tc>
          <w:tcPr>
            <w:tcW w:w="9489" w:type="dxa"/>
            <w:gridSpan w:val="19"/>
            <w:tcBorders>
              <w:left w:val="nil"/>
              <w:bottom w:val="single" w:sz="2" w:space="0" w:color="auto"/>
            </w:tcBorders>
            <w:shd w:val="clear" w:color="auto" w:fill="EAF1DD"/>
          </w:tcPr>
          <w:p w14:paraId="7D11AEBA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248F7FF7" w14:textId="77777777" w:rsidTr="00142159">
        <w:trPr>
          <w:trHeight w:val="215"/>
        </w:trPr>
        <w:tc>
          <w:tcPr>
            <w:tcW w:w="948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/>
          </w:tcPr>
          <w:p w14:paraId="1E6F07EB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4582207E" w14:textId="77777777" w:rsidTr="00142159">
        <w:trPr>
          <w:trHeight w:val="265"/>
        </w:trPr>
        <w:tc>
          <w:tcPr>
            <w:tcW w:w="9489" w:type="dxa"/>
            <w:gridSpan w:val="19"/>
            <w:tcBorders>
              <w:top w:val="single" w:sz="2" w:space="0" w:color="auto"/>
              <w:left w:val="single" w:sz="2" w:space="0" w:color="auto"/>
            </w:tcBorders>
            <w:shd w:val="clear" w:color="auto" w:fill="EAF1DD"/>
          </w:tcPr>
          <w:p w14:paraId="302CE60C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304F66AC" w14:textId="77777777" w:rsidTr="00142159">
        <w:trPr>
          <w:trHeight w:val="88"/>
        </w:trPr>
        <w:tc>
          <w:tcPr>
            <w:tcW w:w="9489" w:type="dxa"/>
            <w:gridSpan w:val="19"/>
            <w:shd w:val="clear" w:color="auto" w:fill="EAF1DD"/>
          </w:tcPr>
          <w:p w14:paraId="2C255C37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61D6FFD3" w14:textId="77777777" w:rsidTr="00142159">
        <w:trPr>
          <w:trHeight w:val="64"/>
        </w:trPr>
        <w:tc>
          <w:tcPr>
            <w:tcW w:w="7792" w:type="dxa"/>
            <w:gridSpan w:val="15"/>
            <w:shd w:val="clear" w:color="auto" w:fill="EAF1DD"/>
          </w:tcPr>
          <w:p w14:paraId="7122B344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Действуете ли Вы в пользу Выгодоприобретателя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(Если «Да», укажите Наименование / Фамилию, имя, отчество. 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необходимо предоставить подтверждающие документы и заполнить и предоставить сведения о Выгодоприобретателе по форме Банка)</w:t>
            </w:r>
            <w:proofErr w:type="gramEnd"/>
          </w:p>
        </w:tc>
        <w:tc>
          <w:tcPr>
            <w:tcW w:w="1697" w:type="dxa"/>
            <w:gridSpan w:val="4"/>
            <w:shd w:val="clear" w:color="auto" w:fill="auto"/>
            <w:vAlign w:val="center"/>
          </w:tcPr>
          <w:p w14:paraId="5B442F4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631F8BD0" w14:textId="77777777" w:rsidTr="00142159">
        <w:tc>
          <w:tcPr>
            <w:tcW w:w="9489" w:type="dxa"/>
            <w:gridSpan w:val="19"/>
            <w:shd w:val="clear" w:color="auto" w:fill="auto"/>
          </w:tcPr>
          <w:p w14:paraId="1021289B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5652088B" w14:textId="77777777" w:rsidTr="00142159">
        <w:trPr>
          <w:trHeight w:val="306"/>
        </w:trPr>
        <w:tc>
          <w:tcPr>
            <w:tcW w:w="9489" w:type="dxa"/>
            <w:gridSpan w:val="19"/>
            <w:shd w:val="clear" w:color="auto" w:fill="EAF1DD"/>
          </w:tcPr>
          <w:p w14:paraId="4C438BAB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целях идентификации бенефициарных владельцев (</w:t>
            </w:r>
            <w:r w:rsidRPr="00613A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физическое лицо, которое в конечном счете прямо или косвенно (через третьих лиц) имеет возможность контролировать действия клиента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),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«ДА»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заполнить и предоставить сведения о каждом из бенефициарных владельцев по форме приложения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Заявлению-анкете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613A7E" w:rsidRPr="00613A7E" w14:paraId="790A7294" w14:textId="77777777" w:rsidTr="00142159">
        <w:trPr>
          <w:trHeight w:val="306"/>
        </w:trPr>
        <w:tc>
          <w:tcPr>
            <w:tcW w:w="7792" w:type="dxa"/>
            <w:gridSpan w:val="15"/>
            <w:shd w:val="clear" w:color="auto" w:fill="EAF1DD"/>
          </w:tcPr>
          <w:p w14:paraId="241EAC24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физического лица, которое в конечном счете прямо или косвенно (через третьих лиц) имеет возможность контролировать мои действия в качестве клиента Банка</w:t>
            </w:r>
          </w:p>
        </w:tc>
        <w:tc>
          <w:tcPr>
            <w:tcW w:w="1697" w:type="dxa"/>
            <w:gridSpan w:val="4"/>
            <w:shd w:val="clear" w:color="auto" w:fill="auto"/>
          </w:tcPr>
          <w:p w14:paraId="47BEAD4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7A5E755C" w14:textId="77777777" w:rsidTr="00142159">
        <w:tc>
          <w:tcPr>
            <w:tcW w:w="9489" w:type="dxa"/>
            <w:gridSpan w:val="19"/>
            <w:shd w:val="clear" w:color="auto" w:fill="EAF1DD"/>
          </w:tcPr>
          <w:p w14:paraId="20DA864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Какие виды банковских услуг хотели бы получить? </w:t>
            </w: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(отметить нужное)</w:t>
            </w:r>
          </w:p>
        </w:tc>
      </w:tr>
      <w:tr w:rsidR="00613A7E" w:rsidRPr="00613A7E" w14:paraId="07FAAD08" w14:textId="77777777" w:rsidTr="00142159">
        <w:tc>
          <w:tcPr>
            <w:tcW w:w="4932" w:type="dxa"/>
            <w:gridSpan w:val="7"/>
            <w:shd w:val="clear" w:color="auto" w:fill="auto"/>
          </w:tcPr>
          <w:p w14:paraId="14C93845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Безналичные расчеты в рублях</w:t>
            </w:r>
          </w:p>
        </w:tc>
        <w:tc>
          <w:tcPr>
            <w:tcW w:w="4557" w:type="dxa"/>
            <w:gridSpan w:val="12"/>
            <w:shd w:val="clear" w:color="auto" w:fill="auto"/>
          </w:tcPr>
          <w:p w14:paraId="06806DA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Операции с наличными средствами </w:t>
            </w:r>
          </w:p>
        </w:tc>
      </w:tr>
      <w:tr w:rsidR="00613A7E" w:rsidRPr="00613A7E" w14:paraId="0AA731CB" w14:textId="77777777" w:rsidTr="00142159">
        <w:tc>
          <w:tcPr>
            <w:tcW w:w="4932" w:type="dxa"/>
            <w:gridSpan w:val="7"/>
            <w:shd w:val="clear" w:color="auto" w:fill="auto"/>
          </w:tcPr>
          <w:p w14:paraId="36CCC2D4" w14:textId="46E904D6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ДБО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Интернет-Банкинг</w:t>
            </w:r>
          </w:p>
        </w:tc>
        <w:tc>
          <w:tcPr>
            <w:tcW w:w="4557" w:type="dxa"/>
            <w:gridSpan w:val="12"/>
            <w:shd w:val="clear" w:color="auto" w:fill="auto"/>
          </w:tcPr>
          <w:p w14:paraId="685B1E5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Депозиты и вклады</w:t>
            </w:r>
          </w:p>
        </w:tc>
      </w:tr>
      <w:tr w:rsidR="00613A7E" w:rsidRPr="00613A7E" w14:paraId="6E71206D" w14:textId="77777777" w:rsidTr="00142159">
        <w:tc>
          <w:tcPr>
            <w:tcW w:w="4932" w:type="dxa"/>
            <w:gridSpan w:val="7"/>
            <w:shd w:val="clear" w:color="auto" w:fill="auto"/>
          </w:tcPr>
          <w:p w14:paraId="4B2DF1D7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Операции по покупке/продаже иностранной валюты</w:t>
            </w:r>
          </w:p>
        </w:tc>
        <w:tc>
          <w:tcPr>
            <w:tcW w:w="4557" w:type="dxa"/>
            <w:gridSpan w:val="12"/>
            <w:shd w:val="clear" w:color="auto" w:fill="auto"/>
          </w:tcPr>
          <w:p w14:paraId="3CA3AEA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Кредитование</w:t>
            </w:r>
          </w:p>
        </w:tc>
      </w:tr>
      <w:tr w:rsidR="00613A7E" w:rsidRPr="00613A7E" w14:paraId="6E0FFBA0" w14:textId="77777777" w:rsidTr="00142159">
        <w:tc>
          <w:tcPr>
            <w:tcW w:w="4932" w:type="dxa"/>
            <w:gridSpan w:val="7"/>
            <w:shd w:val="clear" w:color="auto" w:fill="auto"/>
          </w:tcPr>
          <w:p w14:paraId="04F5DFE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Документарные операции (аккредитивы, гарантии)</w:t>
            </w:r>
          </w:p>
        </w:tc>
        <w:tc>
          <w:tcPr>
            <w:tcW w:w="4557" w:type="dxa"/>
            <w:gridSpan w:val="12"/>
            <w:shd w:val="clear" w:color="auto" w:fill="auto"/>
          </w:tcPr>
          <w:p w14:paraId="679C30FB" w14:textId="33E2941F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банк для корпоративных клиентов</w:t>
            </w:r>
          </w:p>
        </w:tc>
      </w:tr>
      <w:tr w:rsidR="00613A7E" w:rsidRPr="00613A7E" w14:paraId="6EFE1E97" w14:textId="77777777" w:rsidTr="00142159">
        <w:tc>
          <w:tcPr>
            <w:tcW w:w="9489" w:type="dxa"/>
            <w:gridSpan w:val="19"/>
            <w:shd w:val="clear" w:color="auto" w:fill="auto"/>
          </w:tcPr>
          <w:p w14:paraId="76351F49" w14:textId="6E3D9423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(указать)</w:t>
            </w:r>
          </w:p>
        </w:tc>
      </w:tr>
      <w:tr w:rsidR="00613A7E" w:rsidRPr="00613A7E" w14:paraId="299C56B8" w14:textId="77777777" w:rsidTr="00142159">
        <w:tc>
          <w:tcPr>
            <w:tcW w:w="7792" w:type="dxa"/>
            <w:gridSpan w:val="15"/>
            <w:shd w:val="clear" w:color="auto" w:fill="EAF1DD"/>
          </w:tcPr>
          <w:p w14:paraId="25E8766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Намерение заниматься внешнеэкономической деятельностью:</w:t>
            </w:r>
          </w:p>
          <w:p w14:paraId="6213F8E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Импорт/экспорт товаров, работ, услуг, операции с ценными бумагами </w:t>
            </w: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(укажите наименование товаров/услуг);</w:t>
            </w:r>
          </w:p>
          <w:p w14:paraId="3340B6C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  В том числе осуществлять переводы      клиентом-резидентом     денежных средств  на  счета  лиц   -   нерезидентов,   не являющихся резидентами Республики  Беларусь  или Республики  Казахстан  и  действующих  в   своих  интересах или по поручению третьих лиц (далее  - контрагенты-нерезиденты),   по   заключенным   с такими               контрагентами-нерезидентами внешнеторговым   договорам   (контрактам),    по которым  ввоз  товаров,  ранее  приобретенных  у резидентов Республики  Беларусь  или  Республики Казахстан   соответственно,   осуществляется   с территории Республики  Беларусь  или  Республики  Казахстан;</w:t>
            </w:r>
          </w:p>
          <w:p w14:paraId="54B173C5" w14:textId="45017DE4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контрагенты </w:t>
            </w: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 местонахождение)__________________________</w:t>
            </w:r>
          </w:p>
          <w:p w14:paraId="36B3273B" w14:textId="4458C594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14:paraId="11F4D409" w14:textId="112AD04B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14:paraId="78770953" w14:textId="1C211C49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14:paraId="09ADADDE" w14:textId="3792BC5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66F3C2B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4"/>
            <w:shd w:val="clear" w:color="auto" w:fill="auto"/>
          </w:tcPr>
          <w:p w14:paraId="3082A32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  <w:p w14:paraId="1EB8F3FE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752A4B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E462FB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  <w:p w14:paraId="31B5E19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37BA68AA" w14:textId="77777777" w:rsidTr="00142159">
        <w:tc>
          <w:tcPr>
            <w:tcW w:w="9489" w:type="dxa"/>
            <w:gridSpan w:val="19"/>
            <w:tcBorders>
              <w:bottom w:val="single" w:sz="4" w:space="0" w:color="auto"/>
            </w:tcBorders>
            <w:shd w:val="clear" w:color="auto" w:fill="EAF1DD"/>
          </w:tcPr>
          <w:p w14:paraId="6DB79ACC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экономические характеристики Клиента:</w:t>
            </w:r>
          </w:p>
        </w:tc>
      </w:tr>
      <w:tr w:rsidR="00613A7E" w:rsidRPr="00613A7E" w14:paraId="5598B541" w14:textId="77777777" w:rsidTr="00142159">
        <w:tc>
          <w:tcPr>
            <w:tcW w:w="67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54E129C" w14:textId="77777777" w:rsidR="00613A7E" w:rsidRPr="00613A7E" w:rsidRDefault="00613A7E" w:rsidP="00613A7E">
            <w:pPr>
              <w:shd w:val="clear" w:color="auto" w:fill="EAF1D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AF1DD"/>
                <w:lang w:eastAsia="ru-RU"/>
              </w:rPr>
              <w:t>Планируемый месячный оборот по счету, открываемому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банке</w:t>
            </w:r>
          </w:p>
          <w:p w14:paraId="1F2C9DC6" w14:textId="77777777" w:rsidR="00613A7E" w:rsidRPr="00613A7E" w:rsidRDefault="00613A7E" w:rsidP="00613A7E">
            <w:pPr>
              <w:shd w:val="clear" w:color="auto" w:fill="EAF1D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тыс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RUB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FORMCHECKBOX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FORMCHECKBOX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26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DAD8A20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37A2F7A7" w14:textId="77777777" w:rsidTr="00142159">
        <w:tc>
          <w:tcPr>
            <w:tcW w:w="6798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14:paraId="5E6E7154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число операций по счету за месяц (штук)</w:t>
            </w:r>
          </w:p>
        </w:tc>
        <w:tc>
          <w:tcPr>
            <w:tcW w:w="26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DFE80E0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3C11C167" w14:textId="77777777" w:rsidTr="00142159">
        <w:tc>
          <w:tcPr>
            <w:tcW w:w="6798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14:paraId="02039930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каких объемах планируется получение наличных денежных средств в месяц </w:t>
            </w:r>
          </w:p>
          <w:p w14:paraId="5F187FE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тыс. руб. и за исключением выплаты заработной платы и</w:t>
            </w:r>
          </w:p>
          <w:p w14:paraId="49EFCD5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выплат социального характера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1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0FA535DC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FF5B0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5146B2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247F1183" w14:textId="77777777" w:rsidTr="00142159">
        <w:tc>
          <w:tcPr>
            <w:tcW w:w="6798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14:paraId="103562B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Предполагаемый объем операций  по счету, связанный с переводами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денежных сре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амках внешнеторговой деятельности: количество и сумма операций  </w:t>
            </w:r>
          </w:p>
          <w:p w14:paraId="6B19A9B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52911FD5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4A32FDD6" w14:textId="77777777" w:rsidTr="00142159">
        <w:tc>
          <w:tcPr>
            <w:tcW w:w="6798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14:paraId="39CF8DFB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Осуществляется ли ведение бухгалтерского учета</w:t>
            </w:r>
          </w:p>
        </w:tc>
        <w:tc>
          <w:tcPr>
            <w:tcW w:w="2691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6A86A34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760D68DD" w14:textId="77777777" w:rsidTr="00142159">
        <w:tc>
          <w:tcPr>
            <w:tcW w:w="6798" w:type="dxa"/>
            <w:gridSpan w:val="10"/>
            <w:tcBorders>
              <w:bottom w:val="single" w:sz="12" w:space="0" w:color="000000"/>
            </w:tcBorders>
            <w:shd w:val="clear" w:color="auto" w:fill="EAF1DD"/>
          </w:tcPr>
          <w:p w14:paraId="2140DE2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налогообложения (указать)</w:t>
            </w:r>
          </w:p>
        </w:tc>
        <w:tc>
          <w:tcPr>
            <w:tcW w:w="2691" w:type="dxa"/>
            <w:gridSpan w:val="9"/>
            <w:tcBorders>
              <w:bottom w:val="single" w:sz="12" w:space="0" w:color="000000"/>
            </w:tcBorders>
            <w:shd w:val="clear" w:color="auto" w:fill="FFFFFF"/>
          </w:tcPr>
          <w:p w14:paraId="5098193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01557E94" w14:textId="77777777" w:rsidTr="00142159">
        <w:tc>
          <w:tcPr>
            <w:tcW w:w="9489" w:type="dxa"/>
            <w:gridSpan w:val="19"/>
            <w:tcBorders>
              <w:bottom w:val="single" w:sz="4" w:space="0" w:color="auto"/>
            </w:tcBorders>
            <w:shd w:val="clear" w:color="auto" w:fill="EAF1DD"/>
          </w:tcPr>
          <w:p w14:paraId="7B7CE47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деловой репутации</w:t>
            </w:r>
          </w:p>
        </w:tc>
      </w:tr>
      <w:tr w:rsidR="00613A7E" w:rsidRPr="00613A7E" w14:paraId="33788424" w14:textId="77777777" w:rsidTr="00142159">
        <w:tc>
          <w:tcPr>
            <w:tcW w:w="7834" w:type="dxa"/>
            <w:gridSpan w:val="16"/>
            <w:tcBorders>
              <w:top w:val="single" w:sz="12" w:space="0" w:color="000000"/>
              <w:bottom w:val="single" w:sz="4" w:space="0" w:color="auto"/>
            </w:tcBorders>
            <w:shd w:val="clear" w:color="auto" w:fill="EAF1DD"/>
          </w:tcPr>
          <w:p w14:paraId="47E5A30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у Вас просроченные обязательства кредитного характера перед банками 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последние  12 месяцев</w:t>
            </w:r>
          </w:p>
        </w:tc>
        <w:tc>
          <w:tcPr>
            <w:tcW w:w="1655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EAF1DD"/>
            <w:vAlign w:val="center"/>
          </w:tcPr>
          <w:p w14:paraId="4FACCE70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202A9DAB" w14:textId="77777777" w:rsidTr="00142159">
        <w:tc>
          <w:tcPr>
            <w:tcW w:w="7834" w:type="dxa"/>
            <w:gridSpan w:val="16"/>
            <w:tcBorders>
              <w:bottom w:val="single" w:sz="4" w:space="0" w:color="auto"/>
            </w:tcBorders>
            <w:shd w:val="clear" w:color="auto" w:fill="EAF1DD"/>
          </w:tcPr>
          <w:p w14:paraId="317230A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в отношении Вас возбужденные или прекращенные производства по делу о несостоятельности  (банкротстве), решения суда о признании несостоятельным (банкротом)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4C1F6ED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4C37D55F" w14:textId="77777777" w:rsidTr="00142159">
        <w:tc>
          <w:tcPr>
            <w:tcW w:w="7834" w:type="dxa"/>
            <w:gridSpan w:val="16"/>
            <w:tcBorders>
              <w:bottom w:val="single" w:sz="4" w:space="0" w:color="auto"/>
            </w:tcBorders>
            <w:shd w:val="clear" w:color="auto" w:fill="EAF1DD"/>
          </w:tcPr>
          <w:p w14:paraId="1DEF6C1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Имеются ли в отношении Вас возбужденные судебные производства, производства по делам об административных правонарушениях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513307D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2FA32449" w14:textId="77777777" w:rsidTr="00142159">
        <w:tc>
          <w:tcPr>
            <w:tcW w:w="7834" w:type="dxa"/>
            <w:gridSpan w:val="16"/>
            <w:tcBorders>
              <w:bottom w:val="single" w:sz="4" w:space="0" w:color="auto"/>
            </w:tcBorders>
            <w:shd w:val="clear" w:color="auto" w:fill="EAF1DD"/>
          </w:tcPr>
          <w:p w14:paraId="15016C90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ли в отношении  Вас (Вашего бенефициарного владельца) возбужденные уголовные 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связанные с Вашей предпринимательской  деятельностью, иные уголовные дела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72AE9BFD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6B5309FE" w14:textId="77777777" w:rsidTr="00142159">
        <w:tc>
          <w:tcPr>
            <w:tcW w:w="9489" w:type="dxa"/>
            <w:gridSpan w:val="19"/>
            <w:tcBorders>
              <w:bottom w:val="single" w:sz="12" w:space="0" w:color="000000"/>
            </w:tcBorders>
            <w:shd w:val="clear" w:color="auto" w:fill="EAF1DD"/>
          </w:tcPr>
          <w:p w14:paraId="20B3C33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информация (дополнить)</w:t>
            </w:r>
          </w:p>
          <w:p w14:paraId="2B55AFE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14A52B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5919C41E" w14:textId="77777777" w:rsidTr="00142159">
        <w:tc>
          <w:tcPr>
            <w:tcW w:w="9489" w:type="dxa"/>
            <w:gridSpan w:val="19"/>
            <w:tcBorders>
              <w:top w:val="single" w:sz="12" w:space="0" w:color="000000"/>
              <w:bottom w:val="single" w:sz="4" w:space="0" w:color="auto"/>
            </w:tcBorders>
            <w:shd w:val="clear" w:color="auto" w:fill="EAF1DD"/>
          </w:tcPr>
          <w:p w14:paraId="6BB3503A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принадлежности к иностранным  (национальным)  публичным должностным лицам</w:t>
            </w:r>
          </w:p>
        </w:tc>
      </w:tr>
      <w:tr w:rsidR="00613A7E" w:rsidRPr="00613A7E" w14:paraId="141A0D62" w14:textId="77777777" w:rsidTr="00142159">
        <w:tc>
          <w:tcPr>
            <w:tcW w:w="7792" w:type="dxa"/>
            <w:gridSpan w:val="15"/>
            <w:tcBorders>
              <w:top w:val="single" w:sz="12" w:space="0" w:color="000000"/>
              <w:bottom w:val="single" w:sz="4" w:space="0" w:color="auto"/>
            </w:tcBorders>
            <w:shd w:val="clear" w:color="auto" w:fill="EAF1DD"/>
          </w:tcPr>
          <w:p w14:paraId="4C85A743" w14:textId="77777777" w:rsidR="00613A7E" w:rsidRPr="00613A7E" w:rsidRDefault="00613A7E" w:rsidP="00613A7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Являюсь(</w:t>
            </w:r>
            <w:proofErr w:type="spellStart"/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иностранным публичным должностным лицом, 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супругом или близким родственником иностранного публичного должностного лица, лицом из ближайшего окружения иностранного публичного должностного лица или действую от имени указанных лиц</w:t>
            </w:r>
          </w:p>
          <w:p w14:paraId="3E6E928D" w14:textId="77777777" w:rsidR="00613A7E" w:rsidRPr="00613A7E" w:rsidRDefault="00613A7E" w:rsidP="00613A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 иностранным публичным должностным лицом понимаются лица, на которых возложены (или были ранее возложены) важные государственные функции в иностранном государстве, например, главы государств или правительств, ведущие политики, высшие правительственные чиновники, должностные лица судебных органов, высшие военные чиновники, руководители государственных корпораций, высшие должностные лица политических партий.</w:t>
            </w:r>
          </w:p>
          <w:p w14:paraId="32F90390" w14:textId="77777777" w:rsidR="00613A7E" w:rsidRPr="00613A7E" w:rsidRDefault="00613A7E" w:rsidP="00613A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** Под  близкими родственниками понимаются родственники по прямой восходящей и нисходящей линии (родители и дети, дедушки, бабушки и внуки), полнородные и неполнородные (имеющие </w:t>
            </w:r>
            <w:proofErr w:type="gramStart"/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общих</w:t>
            </w:r>
            <w:proofErr w:type="gramEnd"/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отца или мать) братья и сестры, усыновители и усыновленные.</w:t>
            </w:r>
          </w:p>
          <w:p w14:paraId="160A8B1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*** Под лицом из ближайшего окружения иностранного публичного должностного лица понимаются партнеры по бизнесу и личные советники/консультанты, а также лица, которые получают значительную материальную выгоду ввиду отношений с таким лицом</w:t>
            </w:r>
          </w:p>
        </w:tc>
        <w:tc>
          <w:tcPr>
            <w:tcW w:w="1697" w:type="dxa"/>
            <w:gridSpan w:val="4"/>
            <w:tcBorders>
              <w:top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D8610A0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  <w:p w14:paraId="0B3890DC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333B53FB" w14:textId="77777777" w:rsidTr="00142159">
        <w:tc>
          <w:tcPr>
            <w:tcW w:w="7350" w:type="dxa"/>
            <w:gridSpan w:val="12"/>
            <w:tcBorders>
              <w:top w:val="single" w:sz="12" w:space="0" w:color="000000"/>
              <w:bottom w:val="single" w:sz="12" w:space="0" w:color="000000"/>
            </w:tcBorders>
            <w:shd w:val="clear" w:color="auto" w:fill="EAF1DD"/>
          </w:tcPr>
          <w:p w14:paraId="46802AB0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Имеете ли   банковский счет в другой кредитной организации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ответе «ДА» укажите в какой кредитной организации)</w:t>
            </w:r>
          </w:p>
          <w:p w14:paraId="3DF283B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B40542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  <w:p w14:paraId="643A7F87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6C586451" w14:textId="77777777" w:rsidTr="00142159">
        <w:tc>
          <w:tcPr>
            <w:tcW w:w="9489" w:type="dxa"/>
            <w:gridSpan w:val="19"/>
            <w:tcBorders>
              <w:bottom w:val="single" w:sz="12" w:space="0" w:color="000000"/>
            </w:tcBorders>
            <w:shd w:val="clear" w:color="auto" w:fill="EAF1DD"/>
          </w:tcPr>
          <w:p w14:paraId="06119A48" w14:textId="3B4D13EF" w:rsidR="00613A7E" w:rsidRPr="00180B38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открытия счета в ЮГ-</w:t>
            </w:r>
            <w:proofErr w:type="spellStart"/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Инвестбанк</w:t>
            </w:r>
            <w:proofErr w:type="spellEnd"/>
            <w:r w:rsidRP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ПАО</w:t>
            </w:r>
            <w:r w:rsidRP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13A7E" w:rsidRPr="00613A7E" w14:paraId="33A38B05" w14:textId="77777777" w:rsidTr="00142159">
        <w:tc>
          <w:tcPr>
            <w:tcW w:w="9489" w:type="dxa"/>
            <w:gridSpan w:val="19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60D5F0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предпринимательской деятельности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на обслуживание из другого банка</w:t>
            </w:r>
          </w:p>
          <w:p w14:paraId="1A0457A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Дополнительный счет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основания (указать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13A7E" w:rsidRPr="00613A7E" w14:paraId="6E4D1F4F" w14:textId="77777777" w:rsidTr="00142159">
        <w:tc>
          <w:tcPr>
            <w:tcW w:w="9489" w:type="dxa"/>
            <w:gridSpan w:val="19"/>
            <w:tcBorders>
              <w:top w:val="single" w:sz="12" w:space="0" w:color="000000"/>
            </w:tcBorders>
            <w:shd w:val="clear" w:color="auto" w:fill="EAF1DD"/>
          </w:tcPr>
          <w:p w14:paraId="24190121" w14:textId="565CB3DE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Почему Вы выбрали для сотрудничества ЮГ-Инвестбанк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(ПАО)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?:</w:t>
            </w:r>
          </w:p>
        </w:tc>
      </w:tr>
      <w:tr w:rsidR="00613A7E" w:rsidRPr="00613A7E" w14:paraId="3977BDDC" w14:textId="77777777" w:rsidTr="00142159">
        <w:tc>
          <w:tcPr>
            <w:tcW w:w="4932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1FB70F1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Рекомендации контрагентов</w:t>
            </w:r>
          </w:p>
        </w:tc>
        <w:tc>
          <w:tcPr>
            <w:tcW w:w="4557" w:type="dxa"/>
            <w:gridSpan w:val="12"/>
            <w:tcBorders>
              <w:top w:val="single" w:sz="12" w:space="0" w:color="000000"/>
            </w:tcBorders>
            <w:shd w:val="clear" w:color="auto" w:fill="auto"/>
          </w:tcPr>
          <w:p w14:paraId="4CCB974A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Удобное месторасположение</w:t>
            </w:r>
          </w:p>
        </w:tc>
      </w:tr>
      <w:tr w:rsidR="00613A7E" w:rsidRPr="00613A7E" w14:paraId="4001C8B4" w14:textId="77777777" w:rsidTr="00142159">
        <w:tc>
          <w:tcPr>
            <w:tcW w:w="4932" w:type="dxa"/>
            <w:gridSpan w:val="7"/>
            <w:shd w:val="clear" w:color="auto" w:fill="auto"/>
          </w:tcPr>
          <w:p w14:paraId="41BB81C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Выгодные тарифы</w:t>
            </w:r>
          </w:p>
        </w:tc>
        <w:tc>
          <w:tcPr>
            <w:tcW w:w="4557" w:type="dxa"/>
            <w:gridSpan w:val="12"/>
            <w:shd w:val="clear" w:color="auto" w:fill="auto"/>
          </w:tcPr>
          <w:p w14:paraId="516F905B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Репутация и имидж на рынке</w:t>
            </w:r>
          </w:p>
        </w:tc>
      </w:tr>
      <w:tr w:rsidR="00613A7E" w:rsidRPr="00613A7E" w14:paraId="6F2A60BC" w14:textId="77777777" w:rsidTr="00142159">
        <w:tc>
          <w:tcPr>
            <w:tcW w:w="4932" w:type="dxa"/>
            <w:gridSpan w:val="7"/>
            <w:shd w:val="clear" w:color="auto" w:fill="auto"/>
          </w:tcPr>
          <w:p w14:paraId="1F7D6C7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Быстрота и качество обслуживания</w:t>
            </w:r>
          </w:p>
        </w:tc>
        <w:tc>
          <w:tcPr>
            <w:tcW w:w="4557" w:type="dxa"/>
            <w:gridSpan w:val="12"/>
            <w:shd w:val="clear" w:color="auto" w:fill="auto"/>
          </w:tcPr>
          <w:p w14:paraId="29B7119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Современные технологии</w:t>
            </w:r>
          </w:p>
        </w:tc>
      </w:tr>
      <w:tr w:rsidR="00613A7E" w:rsidRPr="00613A7E" w14:paraId="3171C1EE" w14:textId="77777777" w:rsidTr="00142159">
        <w:tc>
          <w:tcPr>
            <w:tcW w:w="4932" w:type="dxa"/>
            <w:gridSpan w:val="7"/>
            <w:shd w:val="clear" w:color="auto" w:fill="auto"/>
          </w:tcPr>
          <w:p w14:paraId="47CE03CF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(укажите)</w:t>
            </w:r>
          </w:p>
        </w:tc>
        <w:tc>
          <w:tcPr>
            <w:tcW w:w="4557" w:type="dxa"/>
            <w:gridSpan w:val="12"/>
            <w:shd w:val="clear" w:color="auto" w:fill="auto"/>
          </w:tcPr>
          <w:p w14:paraId="4574EB40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78FEBC98" w14:textId="77777777" w:rsidTr="00142159">
        <w:tc>
          <w:tcPr>
            <w:tcW w:w="9489" w:type="dxa"/>
            <w:gridSpan w:val="19"/>
            <w:tcBorders>
              <w:bottom w:val="single" w:sz="12" w:space="0" w:color="000000"/>
            </w:tcBorders>
            <w:shd w:val="clear" w:color="auto" w:fill="auto"/>
          </w:tcPr>
          <w:p w14:paraId="74298C7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5F960DBA" w14:textId="77777777" w:rsidR="00613A7E" w:rsidRPr="00613A7E" w:rsidRDefault="00613A7E" w:rsidP="00613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1A9971D0" w14:textId="77777777" w:rsidR="00613A7E" w:rsidRPr="00613A7E" w:rsidRDefault="00613A7E" w:rsidP="00613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13A7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Подтверждаю, что информация, указанная в настоящей форме, является достоверной, а также понимаю, что несу ответственность за предоставление ложных  и заведомо недостоверных сведений в соответствии с применимым законодательством.</w:t>
      </w:r>
    </w:p>
    <w:p w14:paraId="0BAFF8DB" w14:textId="77777777" w:rsidR="00613A7E" w:rsidRPr="00613A7E" w:rsidRDefault="00613A7E" w:rsidP="00613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13A7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 случае изменения </w:t>
      </w:r>
      <w:proofErr w:type="gramStart"/>
      <w:r w:rsidRPr="00613A7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идентификационных сведений, предоставленных в рамках данной формы обязуюсь</w:t>
      </w:r>
      <w:proofErr w:type="gramEnd"/>
      <w:r w:rsidRPr="00613A7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предоставить в Банк обновленную информацию не позднее 30 дней с момента изменения сведений.</w:t>
      </w:r>
    </w:p>
    <w:p w14:paraId="78EA9730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55"/>
        <w:gridCol w:w="274"/>
        <w:gridCol w:w="1607"/>
        <w:gridCol w:w="284"/>
        <w:gridCol w:w="2660"/>
      </w:tblGrid>
      <w:tr w:rsidR="00613A7E" w:rsidRPr="00613A7E" w14:paraId="425E2624" w14:textId="77777777" w:rsidTr="00142159">
        <w:tc>
          <w:tcPr>
            <w:tcW w:w="2943" w:type="dxa"/>
            <w:vAlign w:val="bottom"/>
          </w:tcPr>
          <w:p w14:paraId="5AB6FE07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Клиент/ Представитель, действующий на основании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14:paraId="393C3A7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74" w:type="dxa"/>
            <w:vAlign w:val="bottom"/>
          </w:tcPr>
          <w:p w14:paraId="569BE4F6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bottom"/>
          </w:tcPr>
          <w:p w14:paraId="35AB8344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0FD78FA3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14:paraId="5BAE2213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0457D7EE" w14:textId="77777777" w:rsidTr="00142159">
        <w:tc>
          <w:tcPr>
            <w:tcW w:w="2943" w:type="dxa"/>
            <w:vAlign w:val="bottom"/>
          </w:tcPr>
          <w:p w14:paraId="30EA1ADB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20150CFE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</w:t>
            </w:r>
          </w:p>
        </w:tc>
        <w:tc>
          <w:tcPr>
            <w:tcW w:w="274" w:type="dxa"/>
          </w:tcPr>
          <w:p w14:paraId="62A0200C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33FA59E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2657E230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148D1B2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39036562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13A7E">
        <w:rPr>
          <w:rFonts w:ascii="Times New Roman" w:eastAsia="Times New Roman" w:hAnsi="Times New Roman" w:cs="Times New Roman"/>
          <w:b/>
          <w:szCs w:val="20"/>
          <w:lang w:eastAsia="ru-RU"/>
        </w:rPr>
        <w:t>М.П. (при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"/>
        <w:gridCol w:w="629"/>
        <w:gridCol w:w="328"/>
        <w:gridCol w:w="2791"/>
        <w:gridCol w:w="426"/>
        <w:gridCol w:w="567"/>
        <w:gridCol w:w="349"/>
      </w:tblGrid>
      <w:tr w:rsidR="00613A7E" w:rsidRPr="00613A7E" w14:paraId="7BFE0A20" w14:textId="77777777" w:rsidTr="00142159">
        <w:tc>
          <w:tcPr>
            <w:tcW w:w="329" w:type="dxa"/>
          </w:tcPr>
          <w:p w14:paraId="5255229D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71DBBD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8" w:type="dxa"/>
          </w:tcPr>
          <w:p w14:paraId="3ABC535E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14:paraId="65D70753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26" w:type="dxa"/>
          </w:tcPr>
          <w:p w14:paraId="0540F49D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F4EF5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9" w:type="dxa"/>
          </w:tcPr>
          <w:p w14:paraId="7A8FDC29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14:paraId="5BD769EE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207B67C" w14:textId="77777777" w:rsidR="00613A7E" w:rsidRPr="00613A7E" w:rsidRDefault="00613A7E" w:rsidP="00613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A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заполняется  в случае, если  Клиент является  иностранным налогоплательщиком и/или имеет признаки (критерии) отнесения Клиента к категории иностранного налогоплательщика</w:t>
      </w:r>
    </w:p>
    <w:p w14:paraId="2CF0A9E2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3"/>
        <w:gridCol w:w="2989"/>
      </w:tblGrid>
      <w:tr w:rsidR="00613A7E" w:rsidRPr="00613A7E" w14:paraId="7B04DD4D" w14:textId="77777777" w:rsidTr="00142159">
        <w:trPr>
          <w:trHeight w:val="24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14:paraId="27B2203D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15 рабочих дней обязуемся  предоставить в Банк документы, подтверждающие /опровергающие статус иностранного налогоплательщика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B9587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0F4664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03CE02C9" w14:textId="77777777" w:rsidTr="00142159">
        <w:trPr>
          <w:trHeight w:val="247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14:paraId="04AACA90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9A5E5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Клиента)</w:t>
            </w:r>
          </w:p>
        </w:tc>
      </w:tr>
      <w:tr w:rsidR="00613A7E" w:rsidRPr="00613A7E" w14:paraId="123C736D" w14:textId="77777777" w:rsidTr="00142159">
        <w:trPr>
          <w:trHeight w:val="16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14:paraId="114D7C2A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Предоставляем согласие на обработку и передачу информации в иностранный налоговый орган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11200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6B9150F9" w14:textId="77777777" w:rsidTr="00142159">
        <w:trPr>
          <w:trHeight w:val="166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14:paraId="3424E5E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3B4F2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Клиента)</w:t>
            </w:r>
          </w:p>
        </w:tc>
      </w:tr>
      <w:tr w:rsidR="00613A7E" w:rsidRPr="00613A7E" w14:paraId="3869783D" w14:textId="77777777" w:rsidTr="00142159">
        <w:trPr>
          <w:trHeight w:val="16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14:paraId="40DC4EFA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Отказываемся от предоставления согласия на обработку и передачу информации в иностранный налоговый орган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EA3A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2496B6EA" w14:textId="77777777" w:rsidTr="00142159">
        <w:trPr>
          <w:trHeight w:val="166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14:paraId="4136A0F0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8FCC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Клиента)</w:t>
            </w:r>
          </w:p>
        </w:tc>
      </w:tr>
    </w:tbl>
    <w:p w14:paraId="44F3E734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F99892" w14:textId="77777777" w:rsidR="00613A7E" w:rsidRPr="00613A7E" w:rsidRDefault="00613A7E" w:rsidP="00613A7E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613A7E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  <w:r w:rsidRPr="00613A7E">
        <w:rPr>
          <w:rFonts w:ascii="Times New Roman" w:eastAsia="Calibri" w:hAnsi="Times New Roman" w:cs="Times New Roman"/>
          <w:sz w:val="18"/>
          <w:szCs w:val="18"/>
        </w:rPr>
        <w:t>Физическое лицо находилось на территории США не менее 31 дня в течение календарного года и не менее 183 дней в течение 3 лет, включая текущий год и два непосредственно предшествующих года.</w:t>
      </w:r>
    </w:p>
    <w:p w14:paraId="115EFB59" w14:textId="77777777" w:rsidR="00613A7E" w:rsidRPr="00613A7E" w:rsidRDefault="00613A7E" w:rsidP="00613A7E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613A7E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2 </w:t>
      </w:r>
      <w:r w:rsidRPr="00613A7E">
        <w:rPr>
          <w:rFonts w:ascii="Times New Roman" w:eastAsia="Calibri" w:hAnsi="Times New Roman" w:cs="Times New Roman"/>
          <w:sz w:val="18"/>
          <w:szCs w:val="18"/>
        </w:rPr>
        <w:t xml:space="preserve">Иностранный налогоплательщик - лицо, на которое распространяется законодательство иностранного государства о налогообложении иностранных счетов, включая Закон США от 18.03.2010 «О налогообложении иностранных счетов </w:t>
      </w:r>
      <w:r w:rsidRPr="00613A7E">
        <w:rPr>
          <w:rFonts w:ascii="Times New Roman" w:eastAsia="Calibri" w:hAnsi="Times New Roman" w:cs="Times New Roman"/>
          <w:sz w:val="18"/>
          <w:szCs w:val="18"/>
          <w:lang w:val="en-US"/>
        </w:rPr>
        <w:t>Foreign</w:t>
      </w:r>
      <w:r w:rsidRPr="00613A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13A7E">
        <w:rPr>
          <w:rFonts w:ascii="Times New Roman" w:eastAsia="Calibri" w:hAnsi="Times New Roman" w:cs="Times New Roman"/>
          <w:sz w:val="18"/>
          <w:szCs w:val="18"/>
          <w:lang w:val="en-US"/>
        </w:rPr>
        <w:t>Account</w:t>
      </w:r>
      <w:r w:rsidRPr="00613A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13A7E">
        <w:rPr>
          <w:rFonts w:ascii="Times New Roman" w:eastAsia="Calibri" w:hAnsi="Times New Roman" w:cs="Times New Roman"/>
          <w:sz w:val="18"/>
          <w:szCs w:val="18"/>
          <w:lang w:val="en-US"/>
        </w:rPr>
        <w:t>Tax</w:t>
      </w:r>
      <w:r w:rsidRPr="00613A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13A7E">
        <w:rPr>
          <w:rFonts w:ascii="Times New Roman" w:eastAsia="Calibri" w:hAnsi="Times New Roman" w:cs="Times New Roman"/>
          <w:sz w:val="18"/>
          <w:szCs w:val="18"/>
          <w:lang w:val="en-US"/>
        </w:rPr>
        <w:t>Compliance</w:t>
      </w:r>
      <w:r w:rsidRPr="00613A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13A7E">
        <w:rPr>
          <w:rFonts w:ascii="Times New Roman" w:eastAsia="Calibri" w:hAnsi="Times New Roman" w:cs="Times New Roman"/>
          <w:sz w:val="18"/>
          <w:szCs w:val="18"/>
          <w:lang w:val="en-US"/>
        </w:rPr>
        <w:t>Act</w:t>
      </w:r>
      <w:r w:rsidRPr="00613A7E">
        <w:rPr>
          <w:rFonts w:ascii="Times New Roman" w:eastAsia="Calibri" w:hAnsi="Times New Roman" w:cs="Times New Roman"/>
          <w:sz w:val="18"/>
          <w:szCs w:val="18"/>
        </w:rPr>
        <w:t>».</w:t>
      </w:r>
    </w:p>
    <w:p w14:paraId="03DD44CD" w14:textId="77777777" w:rsidR="00613A7E" w:rsidRPr="00613A7E" w:rsidRDefault="00613A7E" w:rsidP="00613A7E">
      <w:pPr>
        <w:spacing w:after="0" w:line="276" w:lineRule="auto"/>
        <w:rPr>
          <w:rFonts w:ascii="Times New Roman" w:eastAsia="Calibri" w:hAnsi="Times New Roman" w:cs="Times New Roman"/>
          <w:sz w:val="10"/>
          <w:szCs w:val="10"/>
        </w:rPr>
      </w:pPr>
      <w:r w:rsidRPr="00613A7E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613A7E">
        <w:rPr>
          <w:rFonts w:ascii="Times New Roman" w:eastAsia="Calibri" w:hAnsi="Times New Roman" w:cs="Times New Roman"/>
          <w:sz w:val="18"/>
          <w:szCs w:val="18"/>
        </w:rPr>
        <w:t xml:space="preserve">В случае отказа на обработку и передачу информации в иностранный налоговый орган Банк вправе отказать в заключении договора банковского счета, принять решение об отказе от совершения операций, и (или) расторгнуть в </w:t>
      </w:r>
      <w:r w:rsidRPr="00613A7E">
        <w:rPr>
          <w:rFonts w:ascii="Times New Roman" w:eastAsia="Calibri" w:hAnsi="Times New Roman" w:cs="Times New Roman"/>
          <w:sz w:val="18"/>
          <w:szCs w:val="18"/>
          <w:u w:val="single"/>
        </w:rPr>
        <w:t>одностороннем порядке договор банковского счета</w:t>
      </w:r>
      <w:r w:rsidRPr="00613A7E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5AA51A2D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EA28E9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13A7E" w:rsidRPr="00613A7E" w14:paraId="57B193BB" w14:textId="77777777" w:rsidTr="00142159">
        <w:tc>
          <w:tcPr>
            <w:tcW w:w="10280" w:type="dxa"/>
            <w:tcBorders>
              <w:bottom w:val="thinThickSmallGap" w:sz="24" w:space="0" w:color="auto"/>
            </w:tcBorders>
          </w:tcPr>
          <w:p w14:paraId="54303016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ОТМЕТКИ БАНКА</w:t>
            </w:r>
          </w:p>
        </w:tc>
      </w:tr>
      <w:tr w:rsidR="00613A7E" w:rsidRPr="00613A7E" w14:paraId="2F18DD2D" w14:textId="77777777" w:rsidTr="00142159">
        <w:tc>
          <w:tcPr>
            <w:tcW w:w="10280" w:type="dxa"/>
            <w:tcBorders>
              <w:top w:val="thinThickSmallGap" w:sz="24" w:space="0" w:color="auto"/>
            </w:tcBorders>
          </w:tcPr>
          <w:p w14:paraId="527D61AC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Установление сведений и идентификация проведены</w:t>
            </w:r>
          </w:p>
        </w:tc>
      </w:tr>
    </w:tbl>
    <w:p w14:paraId="67E9CB15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"/>
        <w:gridCol w:w="562"/>
        <w:gridCol w:w="329"/>
        <w:gridCol w:w="2200"/>
        <w:gridCol w:w="334"/>
        <w:gridCol w:w="416"/>
        <w:gridCol w:w="505"/>
        <w:gridCol w:w="349"/>
        <w:gridCol w:w="809"/>
        <w:gridCol w:w="349"/>
        <w:gridCol w:w="3388"/>
      </w:tblGrid>
      <w:tr w:rsidR="00613A7E" w:rsidRPr="00613A7E" w14:paraId="2FEE0243" w14:textId="77777777" w:rsidTr="00142159">
        <w:tc>
          <w:tcPr>
            <w:tcW w:w="1775" w:type="pct"/>
            <w:gridSpan w:val="4"/>
            <w:tcBorders>
              <w:bottom w:val="single" w:sz="4" w:space="0" w:color="auto"/>
            </w:tcBorders>
            <w:vAlign w:val="bottom"/>
          </w:tcPr>
          <w:p w14:paraId="0F20C644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Align w:val="bottom"/>
          </w:tcPr>
          <w:p w14:paraId="7762C5D0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4"/>
            <w:tcBorders>
              <w:bottom w:val="single" w:sz="4" w:space="0" w:color="auto"/>
            </w:tcBorders>
            <w:vAlign w:val="bottom"/>
          </w:tcPr>
          <w:p w14:paraId="234BB5B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Align w:val="bottom"/>
          </w:tcPr>
          <w:p w14:paraId="2A87491C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vAlign w:val="bottom"/>
          </w:tcPr>
          <w:p w14:paraId="230C74E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2341BFE0" w14:textId="77777777" w:rsidTr="00142159">
        <w:tc>
          <w:tcPr>
            <w:tcW w:w="1775" w:type="pct"/>
            <w:gridSpan w:val="4"/>
            <w:tcBorders>
              <w:top w:val="single" w:sz="4" w:space="0" w:color="auto"/>
            </w:tcBorders>
          </w:tcPr>
          <w:p w14:paraId="58D9823B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183" w:type="pct"/>
          </w:tcPr>
          <w:p w14:paraId="2B65EC9F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74" w:type="pct"/>
            <w:gridSpan w:val="4"/>
            <w:tcBorders>
              <w:top w:val="single" w:sz="4" w:space="0" w:color="auto"/>
            </w:tcBorders>
          </w:tcPr>
          <w:p w14:paraId="00336BC7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0" w:type="pct"/>
          </w:tcPr>
          <w:p w14:paraId="4FBA66DE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</w:tcBorders>
          </w:tcPr>
          <w:p w14:paraId="3D09279E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613A7E" w:rsidRPr="00613A7E" w14:paraId="384C0432" w14:textId="77777777" w:rsidTr="00142159">
        <w:trPr>
          <w:gridAfter w:val="3"/>
          <w:wAfter w:w="5000" w:type="dxa"/>
        </w:trPr>
        <w:tc>
          <w:tcPr>
            <w:tcW w:w="158" w:type="pct"/>
          </w:tcPr>
          <w:p w14:paraId="2C6AC84C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1792CFDF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14:paraId="763D63B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9" w:type="pct"/>
            <w:gridSpan w:val="2"/>
            <w:tcBorders>
              <w:bottom w:val="single" w:sz="4" w:space="0" w:color="auto"/>
            </w:tcBorders>
          </w:tcPr>
          <w:p w14:paraId="2C267AA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</w:tcPr>
          <w:p w14:paraId="5B3C5486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34837C2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14:paraId="333FF94E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14:paraId="5749CA5B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4E4D6E1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A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Клиент относится к категории иностранного налогоплательщика:    </w:t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180B38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180B3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</w:t>
      </w:r>
      <w:proofErr w:type="gramStart"/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180B38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180B3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</w:p>
    <w:p w14:paraId="1A145D11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29"/>
        <w:gridCol w:w="550"/>
        <w:gridCol w:w="328"/>
        <w:gridCol w:w="2177"/>
        <w:gridCol w:w="334"/>
        <w:gridCol w:w="416"/>
        <w:gridCol w:w="493"/>
        <w:gridCol w:w="349"/>
        <w:gridCol w:w="796"/>
        <w:gridCol w:w="336"/>
        <w:gridCol w:w="3362"/>
      </w:tblGrid>
      <w:tr w:rsidR="00613A7E" w:rsidRPr="00613A7E" w14:paraId="0AF22981" w14:textId="77777777" w:rsidTr="00142159">
        <w:tc>
          <w:tcPr>
            <w:tcW w:w="1742" w:type="pct"/>
            <w:gridSpan w:val="4"/>
            <w:tcBorders>
              <w:bottom w:val="single" w:sz="4" w:space="0" w:color="auto"/>
            </w:tcBorders>
            <w:vAlign w:val="bottom"/>
          </w:tcPr>
          <w:p w14:paraId="1A431B2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Align w:val="bottom"/>
          </w:tcPr>
          <w:p w14:paraId="1B75C066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  <w:gridSpan w:val="4"/>
            <w:tcBorders>
              <w:bottom w:val="single" w:sz="4" w:space="0" w:color="auto"/>
            </w:tcBorders>
            <w:vAlign w:val="bottom"/>
          </w:tcPr>
          <w:p w14:paraId="0F62CDFE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Align w:val="bottom"/>
          </w:tcPr>
          <w:p w14:paraId="5C8540F2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  <w:vAlign w:val="bottom"/>
          </w:tcPr>
          <w:p w14:paraId="7F195C2D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049080D7" w14:textId="77777777" w:rsidTr="00142159">
        <w:tc>
          <w:tcPr>
            <w:tcW w:w="1742" w:type="pct"/>
            <w:gridSpan w:val="4"/>
            <w:tcBorders>
              <w:top w:val="single" w:sz="4" w:space="0" w:color="auto"/>
            </w:tcBorders>
          </w:tcPr>
          <w:p w14:paraId="072EF6C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185" w:type="pct"/>
          </w:tcPr>
          <w:p w14:paraId="2FBE23FC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</w:tcBorders>
          </w:tcPr>
          <w:p w14:paraId="2C773F6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2" w:type="pct"/>
          </w:tcPr>
          <w:p w14:paraId="75C84FD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auto"/>
            </w:tcBorders>
          </w:tcPr>
          <w:p w14:paraId="20AC143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613A7E" w:rsidRPr="00613A7E" w14:paraId="779323C5" w14:textId="77777777" w:rsidTr="00142159">
        <w:trPr>
          <w:gridAfter w:val="3"/>
          <w:wAfter w:w="4953" w:type="dxa"/>
        </w:trPr>
        <w:tc>
          <w:tcPr>
            <w:tcW w:w="114" w:type="pct"/>
          </w:tcPr>
          <w:p w14:paraId="36AB5913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668504BE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14:paraId="1813DAD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5" w:type="pct"/>
            <w:gridSpan w:val="2"/>
            <w:tcBorders>
              <w:bottom w:val="single" w:sz="4" w:space="0" w:color="auto"/>
            </w:tcBorders>
          </w:tcPr>
          <w:p w14:paraId="4CC05B6D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</w:tcPr>
          <w:p w14:paraId="0A804A34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76AB6C0D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</w:tcPr>
          <w:p w14:paraId="295D33A6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14:paraId="62D02CCF" w14:textId="77777777" w:rsidR="00613A7E" w:rsidRPr="00613A7E" w:rsidRDefault="00613A7E" w:rsidP="0061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56C0A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13A7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Открыт Счет: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570"/>
        <w:gridCol w:w="199"/>
        <w:gridCol w:w="129"/>
        <w:gridCol w:w="2186"/>
        <w:gridCol w:w="340"/>
        <w:gridCol w:w="416"/>
        <w:gridCol w:w="411"/>
        <w:gridCol w:w="97"/>
        <w:gridCol w:w="349"/>
        <w:gridCol w:w="813"/>
        <w:gridCol w:w="147"/>
        <w:gridCol w:w="207"/>
        <w:gridCol w:w="3378"/>
      </w:tblGrid>
      <w:tr w:rsidR="00613A7E" w:rsidRPr="00613A7E" w14:paraId="12985B3B" w14:textId="77777777" w:rsidTr="00142159">
        <w:tc>
          <w:tcPr>
            <w:tcW w:w="110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0AAE9D5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счета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67D6E70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3A6AAC6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365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2964944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60745E09" w14:textId="77777777" w:rsidTr="0014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7" w:type="dxa"/>
            <w:gridSpan w:val="5"/>
            <w:tcBorders>
              <w:bottom w:val="single" w:sz="4" w:space="0" w:color="auto"/>
            </w:tcBorders>
            <w:vAlign w:val="bottom"/>
          </w:tcPr>
          <w:p w14:paraId="79F0A332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B1C14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bottom"/>
          </w:tcPr>
          <w:p w14:paraId="0150B46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5"/>
            <w:tcBorders>
              <w:bottom w:val="single" w:sz="4" w:space="0" w:color="auto"/>
            </w:tcBorders>
            <w:vAlign w:val="bottom"/>
          </w:tcPr>
          <w:p w14:paraId="1025DE0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vAlign w:val="bottom"/>
          </w:tcPr>
          <w:p w14:paraId="17C3DA76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vAlign w:val="bottom"/>
          </w:tcPr>
          <w:p w14:paraId="4FA0A204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1E0FB8C0" w14:textId="77777777" w:rsidTr="0014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7" w:type="dxa"/>
            <w:gridSpan w:val="5"/>
            <w:tcBorders>
              <w:top w:val="single" w:sz="4" w:space="0" w:color="auto"/>
            </w:tcBorders>
          </w:tcPr>
          <w:p w14:paraId="6B487B0C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343" w:type="dxa"/>
          </w:tcPr>
          <w:p w14:paraId="56A57E42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</w:tcBorders>
          </w:tcPr>
          <w:p w14:paraId="25E9906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57" w:type="dxa"/>
            <w:gridSpan w:val="2"/>
          </w:tcPr>
          <w:p w14:paraId="0C55A4E0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4CA2D69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613A7E" w:rsidRPr="00613A7E" w14:paraId="158570AE" w14:textId="77777777" w:rsidTr="0014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625" w:type="dxa"/>
        </w:trPr>
        <w:tc>
          <w:tcPr>
            <w:tcW w:w="328" w:type="dxa"/>
          </w:tcPr>
          <w:p w14:paraId="5C2F595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4" w:type="dxa"/>
          </w:tcPr>
          <w:p w14:paraId="1F8261C7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</w:tcPr>
          <w:p w14:paraId="67EDD19A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80" w:type="dxa"/>
            <w:gridSpan w:val="2"/>
          </w:tcPr>
          <w:p w14:paraId="298EF7A2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BED0E6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5" w:type="dxa"/>
            <w:gridSpan w:val="2"/>
          </w:tcPr>
          <w:p w14:paraId="6F60F99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</w:tcPr>
          <w:p w14:paraId="765427BD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613A7E" w:rsidRPr="00613A7E" w14:paraId="293814EB" w14:textId="77777777" w:rsidTr="0014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625" w:type="dxa"/>
        </w:trPr>
        <w:tc>
          <w:tcPr>
            <w:tcW w:w="328" w:type="dxa"/>
          </w:tcPr>
          <w:p w14:paraId="3B406FCB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20D9B82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</w:tcPr>
          <w:p w14:paraId="4F139F1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14:paraId="3ECC3A62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E89E70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14:paraId="66130A8C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</w:tcPr>
          <w:p w14:paraId="0388913A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8FB591" w14:textId="77777777" w:rsidR="002E4386" w:rsidRDefault="002E4386" w:rsidP="00613A7E"/>
    <w:sectPr w:rsidR="002E4386" w:rsidSect="00613A7E">
      <w:head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CE6E1" w14:textId="77777777" w:rsidR="00613A7E" w:rsidRDefault="00613A7E" w:rsidP="00613A7E">
      <w:pPr>
        <w:spacing w:after="0" w:line="240" w:lineRule="auto"/>
      </w:pPr>
      <w:r>
        <w:separator/>
      </w:r>
    </w:p>
  </w:endnote>
  <w:endnote w:type="continuationSeparator" w:id="0">
    <w:p w14:paraId="6B7D2C57" w14:textId="77777777" w:rsidR="00613A7E" w:rsidRDefault="00613A7E" w:rsidP="0061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4EB47" w14:textId="77777777" w:rsidR="00613A7E" w:rsidRDefault="00613A7E" w:rsidP="00613A7E">
      <w:pPr>
        <w:spacing w:after="0" w:line="240" w:lineRule="auto"/>
      </w:pPr>
      <w:r>
        <w:separator/>
      </w:r>
    </w:p>
  </w:footnote>
  <w:footnote w:type="continuationSeparator" w:id="0">
    <w:p w14:paraId="4DA295C0" w14:textId="77777777" w:rsidR="00613A7E" w:rsidRDefault="00613A7E" w:rsidP="0061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FFE92" w14:textId="7C194BD0" w:rsidR="00613A7E" w:rsidRPr="00613A7E" w:rsidRDefault="00613A7E" w:rsidP="00613A7E">
    <w:pPr>
      <w:pStyle w:val="a4"/>
      <w:ind w:left="1134"/>
      <w:rPr>
        <w:b/>
      </w:rPr>
    </w:pPr>
    <w:r w:rsidRPr="00613A7E">
      <w:rPr>
        <w:noProof/>
      </w:rPr>
      <w:drawing>
        <wp:anchor distT="0" distB="0" distL="114300" distR="114300" simplePos="0" relativeHeight="251659264" behindDoc="0" locked="0" layoutInCell="0" allowOverlap="1" wp14:anchorId="1A8D3FC5" wp14:editId="6AD90374">
          <wp:simplePos x="0" y="0"/>
          <wp:positionH relativeFrom="column">
            <wp:posOffset>80645</wp:posOffset>
          </wp:positionH>
          <wp:positionV relativeFrom="paragraph">
            <wp:posOffset>-40707</wp:posOffset>
          </wp:positionV>
          <wp:extent cx="457200" cy="457200"/>
          <wp:effectExtent l="0" t="0" r="0" b="0"/>
          <wp:wrapSquare wrapText="bothSides"/>
          <wp:docPr id="1" name="Рисунок 1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A7E">
      <w:rPr>
        <w:b/>
      </w:rPr>
      <w:t>Публичное акционерное общество «ЮГ-</w:t>
    </w:r>
    <w:r w:rsidRPr="00613A7E">
      <w:rPr>
        <w:b/>
        <w:vanish/>
        <w:color w:val="000000"/>
        <w:sz w:val="24"/>
      </w:rPr>
      <w:pgNum/>
    </w:r>
    <w:r w:rsidRPr="00613A7E">
      <w:rPr>
        <w:b/>
        <w:vanish/>
        <w:color w:val="000000"/>
        <w:sz w:val="24"/>
      </w:rPr>
      <w:pgNum/>
    </w:r>
    <w:r w:rsidRPr="00613A7E">
      <w:rPr>
        <w:b/>
      </w:rPr>
      <w:t xml:space="preserve">Инвестбанк» </w:t>
    </w:r>
  </w:p>
  <w:p w14:paraId="44160167" w14:textId="77777777" w:rsidR="00613A7E" w:rsidRPr="00613A7E" w:rsidRDefault="00613A7E" w:rsidP="00613A7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134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 w:rsidRPr="00613A7E">
      <w:rPr>
        <w:rFonts w:ascii="Times New Roman" w:eastAsia="Times New Roman" w:hAnsi="Times New Roman" w:cs="Times New Roman"/>
        <w:b/>
        <w:sz w:val="20"/>
        <w:szCs w:val="20"/>
        <w:lang w:eastAsia="ru-RU"/>
      </w:rPr>
      <w:t>Банковские правила об открытии и закрытии банковских счетов, счетов по вкладам          (депозитам), депозитных счетов.</w:t>
    </w:r>
  </w:p>
  <w:p w14:paraId="3D8DE455" w14:textId="28AC7BE2" w:rsidR="00613A7E" w:rsidRDefault="00613A7E">
    <w:pPr>
      <w:pStyle w:val="a4"/>
    </w:pPr>
  </w:p>
  <w:p w14:paraId="0F393B50" w14:textId="77777777" w:rsidR="00613A7E" w:rsidRDefault="00613A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224"/>
    <w:multiLevelType w:val="multilevel"/>
    <w:tmpl w:val="53BCDEC0"/>
    <w:lvl w:ilvl="0">
      <w:start w:val="1"/>
      <w:numFmt w:val="upperRoman"/>
      <w:pStyle w:val="2"/>
      <w:lvlText w:val="%1."/>
      <w:legacy w:legacy="1" w:legacySpace="0" w:legacyIndent="565"/>
      <w:lvlJc w:val="left"/>
      <w:rPr>
        <w:rFonts w:ascii="Courier New" w:hAnsi="Courier New" w:cs="Courier New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AD5E87"/>
    <w:multiLevelType w:val="multilevel"/>
    <w:tmpl w:val="5374E3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4B792F4C"/>
    <w:multiLevelType w:val="hybridMultilevel"/>
    <w:tmpl w:val="BA84EA3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20D5026"/>
    <w:multiLevelType w:val="singleLevel"/>
    <w:tmpl w:val="3E047050"/>
    <w:lvl w:ilvl="0">
      <w:start w:val="2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66713B1"/>
    <w:multiLevelType w:val="multilevel"/>
    <w:tmpl w:val="B5AE430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0"/>
        </w:tabs>
        <w:ind w:left="1280" w:hanging="855"/>
      </w:pPr>
      <w:rPr>
        <w:rFonts w:hint="default"/>
      </w:rPr>
    </w:lvl>
    <w:lvl w:ilvl="2">
      <w:start w:val="2"/>
      <w:numFmt w:val="decimal"/>
      <w:pStyle w:val="32"/>
      <w:lvlText w:val="%1.%2.%3."/>
      <w:lvlJc w:val="left"/>
      <w:pPr>
        <w:tabs>
          <w:tab w:val="num" w:pos="1705"/>
        </w:tabs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7E"/>
    <w:rsid w:val="00180B38"/>
    <w:rsid w:val="002E4386"/>
    <w:rsid w:val="0044617A"/>
    <w:rsid w:val="0061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CA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 w:firstLine="742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13A7E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360" w:lineRule="auto"/>
      <w:ind w:firstLine="1276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1249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paragraph" w:styleId="5">
    <w:name w:val="heading 5"/>
    <w:basedOn w:val="a0"/>
    <w:next w:val="a0"/>
    <w:link w:val="5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4"/>
      <w:jc w:val="center"/>
      <w:outlineLvl w:val="4"/>
    </w:pPr>
    <w:rPr>
      <w:rFonts w:ascii="Times New Roman" w:eastAsia="Times New Roman" w:hAnsi="Times New Roman" w:cs="Times New Roman"/>
      <w:b/>
      <w:color w:val="000000"/>
      <w:spacing w:val="5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13A7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  <w:outlineLvl w:val="8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50">
    <w:name w:val="Заголовок 5 Знак"/>
    <w:basedOn w:val="a1"/>
    <w:link w:val="5"/>
    <w:rsid w:val="00613A7E"/>
    <w:rPr>
      <w:rFonts w:ascii="Times New Roman" w:eastAsia="Times New Roman" w:hAnsi="Times New Roman" w:cs="Times New Roman"/>
      <w:b/>
      <w:color w:val="000000"/>
      <w:spacing w:val="5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613A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80">
    <w:name w:val="Заголовок 8 Знак"/>
    <w:basedOn w:val="a1"/>
    <w:link w:val="8"/>
    <w:rsid w:val="00613A7E"/>
    <w:rPr>
      <w:rFonts w:ascii="Times New Roman" w:eastAsia="Times New Roman" w:hAnsi="Times New Roman" w:cs="Times New Roman"/>
      <w:b/>
      <w:sz w:val="32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613A7E"/>
  </w:style>
  <w:style w:type="paragraph" w:styleId="a4">
    <w:name w:val="header"/>
    <w:basedOn w:val="a0"/>
    <w:link w:val="a5"/>
    <w:uiPriority w:val="99"/>
    <w:rsid w:val="00613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613A7E"/>
  </w:style>
  <w:style w:type="paragraph" w:styleId="a7">
    <w:name w:val="Body Text Indent"/>
    <w:basedOn w:val="a0"/>
    <w:link w:val="a8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0"/>
    <w:link w:val="22"/>
    <w:rsid w:val="00613A7E"/>
    <w:pPr>
      <w:widowControl w:val="0"/>
      <w:shd w:val="clear" w:color="auto" w:fill="FFFFFF"/>
      <w:tabs>
        <w:tab w:val="left" w:pos="1001"/>
      </w:tabs>
      <w:autoSpaceDE w:val="0"/>
      <w:autoSpaceDN w:val="0"/>
      <w:adjustRightInd w:val="0"/>
      <w:spacing w:before="4" w:after="0" w:line="360" w:lineRule="auto"/>
      <w:ind w:left="29" w:firstLine="82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Body Text"/>
    <w:basedOn w:val="a0"/>
    <w:link w:val="aa"/>
    <w:rsid w:val="00613A7E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0"/>
    <w:link w:val="34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6" w:firstLine="81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lock Text"/>
    <w:basedOn w:val="a0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50" w:right="-50" w:firstLine="71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-51"/>
      <w:jc w:val="center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13A7E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  <w:lang w:eastAsia="ru-RU"/>
    </w:rPr>
  </w:style>
  <w:style w:type="paragraph" w:styleId="35">
    <w:name w:val="Body Text 3"/>
    <w:basedOn w:val="a0"/>
    <w:link w:val="36"/>
    <w:rsid w:val="00613A7E"/>
    <w:pPr>
      <w:widowControl w:val="0"/>
      <w:shd w:val="clear" w:color="auto" w:fill="FFFFFF"/>
      <w:tabs>
        <w:tab w:val="left" w:pos="9072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c">
    <w:name w:val="Hyperlink"/>
    <w:uiPriority w:val="99"/>
    <w:rsid w:val="00613A7E"/>
    <w:rPr>
      <w:color w:val="0000FF"/>
      <w:u w:val="single"/>
    </w:rPr>
  </w:style>
  <w:style w:type="paragraph" w:styleId="ad">
    <w:name w:val="footer"/>
    <w:basedOn w:val="a0"/>
    <w:link w:val="ae"/>
    <w:uiPriority w:val="99"/>
    <w:rsid w:val="00613A7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0"/>
    <w:link w:val="af0"/>
    <w:rsid w:val="0061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qFormat/>
    <w:rsid w:val="00613A7E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spacing w:after="0" w:line="360" w:lineRule="auto"/>
      <w:ind w:left="0" w:right="74" w:firstLine="0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f1">
    <w:name w:val="Balloon Text"/>
    <w:basedOn w:val="a0"/>
    <w:link w:val="af2"/>
    <w:uiPriority w:val="99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rsid w:val="00613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">
    <w:name w:val="u"/>
    <w:rsid w:val="00613A7E"/>
  </w:style>
  <w:style w:type="character" w:customStyle="1" w:styleId="blk">
    <w:name w:val="blk"/>
    <w:rsid w:val="00613A7E"/>
  </w:style>
  <w:style w:type="paragraph" w:customStyle="1" w:styleId="ConsPlusTitle">
    <w:name w:val="ConsPlusTitle"/>
    <w:uiPriority w:val="99"/>
    <w:rsid w:val="00613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13A7E"/>
  </w:style>
  <w:style w:type="paragraph" w:styleId="af3">
    <w:name w:val="List Paragraph"/>
    <w:basedOn w:val="a0"/>
    <w:uiPriority w:val="34"/>
    <w:qFormat/>
    <w:rsid w:val="00613A7E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4">
    <w:name w:val="footnote reference"/>
    <w:uiPriority w:val="99"/>
    <w:rsid w:val="00613A7E"/>
    <w:rPr>
      <w:vertAlign w:val="superscript"/>
    </w:rPr>
  </w:style>
  <w:style w:type="numbering" w:customStyle="1" w:styleId="25">
    <w:name w:val="Нет списка2"/>
    <w:next w:val="a3"/>
    <w:uiPriority w:val="99"/>
    <w:semiHidden/>
    <w:unhideWhenUsed/>
    <w:rsid w:val="00613A7E"/>
  </w:style>
  <w:style w:type="table" w:styleId="af5">
    <w:name w:val="Table Grid"/>
    <w:basedOn w:val="a2"/>
    <w:uiPriority w:val="59"/>
    <w:rsid w:val="00613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0"/>
    <w:link w:val="af9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613A7E"/>
    <w:rPr>
      <w:vertAlign w:val="superscript"/>
    </w:rPr>
  </w:style>
  <w:style w:type="character" w:styleId="afb">
    <w:name w:val="annotation reference"/>
    <w:rsid w:val="00613A7E"/>
    <w:rPr>
      <w:sz w:val="16"/>
      <w:szCs w:val="16"/>
    </w:rPr>
  </w:style>
  <w:style w:type="paragraph" w:styleId="afc">
    <w:name w:val="annotation text"/>
    <w:basedOn w:val="a0"/>
    <w:link w:val="afd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613A7E"/>
    <w:rPr>
      <w:b/>
      <w:bCs/>
    </w:rPr>
  </w:style>
  <w:style w:type="character" w:customStyle="1" w:styleId="aff">
    <w:name w:val="Тема примечания Знак"/>
    <w:basedOn w:val="afd"/>
    <w:link w:val="afe"/>
    <w:rsid w:val="00613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TOC Heading"/>
    <w:basedOn w:val="10"/>
    <w:next w:val="a0"/>
    <w:uiPriority w:val="39"/>
    <w:unhideWhenUsed/>
    <w:qFormat/>
    <w:rsid w:val="00613A7E"/>
    <w:pPr>
      <w:keepLines/>
      <w:widowControl/>
      <w:shd w:val="clear" w:color="auto" w:fill="auto"/>
      <w:autoSpaceDE/>
      <w:autoSpaceDN/>
      <w:adjustRightInd/>
      <w:spacing w:before="480" w:line="276" w:lineRule="auto"/>
      <w:ind w:right="0"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0"/>
    <w:next w:val="a0"/>
    <w:autoRedefine/>
    <w:uiPriority w:val="39"/>
    <w:rsid w:val="00613A7E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613A7E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одзаголовок 1"/>
    <w:basedOn w:val="a0"/>
    <w:link w:val="14"/>
    <w:qFormat/>
    <w:rsid w:val="00613A7E"/>
    <w:pPr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 уровня"/>
    <w:basedOn w:val="a0"/>
    <w:link w:val="37"/>
    <w:qFormat/>
    <w:rsid w:val="00613A7E"/>
    <w:pPr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4">
    <w:name w:val="Подзаголовок 1 Знак"/>
    <w:link w:val="1"/>
    <w:rsid w:val="00613A7E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-">
    <w:name w:val="Завголовок - Раздел"/>
    <w:basedOn w:val="4"/>
    <w:link w:val="-0"/>
    <w:qFormat/>
    <w:rsid w:val="00613A7E"/>
  </w:style>
  <w:style w:type="character" w:customStyle="1" w:styleId="37">
    <w:name w:val="Подзаголовок 3 уровня Знак"/>
    <w:link w:val="3"/>
    <w:rsid w:val="00613A7E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26">
    <w:name w:val="Подзаголовок 2 уровня"/>
    <w:basedOn w:val="a0"/>
    <w:link w:val="27"/>
    <w:qFormat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-0">
    <w:name w:val="Завголовок - Раздел Знак"/>
    <w:basedOn w:val="40"/>
    <w:link w:val="-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customStyle="1" w:styleId="32">
    <w:name w:val="Подзаголовок 3 уровня 2"/>
    <w:basedOn w:val="a7"/>
    <w:link w:val="320"/>
    <w:qFormat/>
    <w:rsid w:val="00613A7E"/>
    <w:pPr>
      <w:numPr>
        <w:ilvl w:val="2"/>
        <w:numId w:val="3"/>
      </w:numPr>
    </w:pPr>
    <w:rPr>
      <w:b/>
    </w:rPr>
  </w:style>
  <w:style w:type="character" w:customStyle="1" w:styleId="27">
    <w:name w:val="Подзаголовок 2 уровня Знак"/>
    <w:link w:val="26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220">
    <w:name w:val="Подзаголовок 2 уровня 2"/>
    <w:basedOn w:val="a7"/>
    <w:link w:val="221"/>
    <w:qFormat/>
    <w:rsid w:val="00613A7E"/>
    <w:pPr>
      <w:ind w:firstLine="0"/>
    </w:pPr>
    <w:rPr>
      <w:b/>
    </w:rPr>
  </w:style>
  <w:style w:type="character" w:customStyle="1" w:styleId="320">
    <w:name w:val="Подзаголовок 3 уровня 2 Знак"/>
    <w:link w:val="32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5">
    <w:name w:val="Приложение № 1"/>
    <w:basedOn w:val="a0"/>
    <w:link w:val="16"/>
    <w:qFormat/>
    <w:rsid w:val="00613A7E"/>
    <w:pPr>
      <w:spacing w:after="0" w:line="240" w:lineRule="auto"/>
      <w:jc w:val="right"/>
    </w:pPr>
    <w:rPr>
      <w:rFonts w:ascii="Arial Black" w:eastAsia="Times New Roman" w:hAnsi="Arial Black" w:cs="Times New Roman"/>
      <w:b/>
      <w:sz w:val="20"/>
      <w:szCs w:val="20"/>
      <w:lang w:eastAsia="ru-RU"/>
    </w:rPr>
  </w:style>
  <w:style w:type="character" w:customStyle="1" w:styleId="221">
    <w:name w:val="Подзаголовок 2 уровня 2 Знак"/>
    <w:link w:val="220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aff1">
    <w:name w:val="ВВедение"/>
    <w:basedOn w:val="4"/>
    <w:link w:val="aff2"/>
    <w:qFormat/>
    <w:rsid w:val="00613A7E"/>
    <w:pPr>
      <w:jc w:val="center"/>
    </w:pPr>
  </w:style>
  <w:style w:type="character" w:customStyle="1" w:styleId="16">
    <w:name w:val="Приложение № 1 Знак"/>
    <w:link w:val="15"/>
    <w:rsid w:val="00613A7E"/>
    <w:rPr>
      <w:rFonts w:ascii="Arial Black" w:eastAsia="Times New Roman" w:hAnsi="Arial Black" w:cs="Times New Roman"/>
      <w:b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613A7E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character" w:customStyle="1" w:styleId="aff2">
    <w:name w:val="ВВедение Знак"/>
    <w:basedOn w:val="40"/>
    <w:link w:val="aff1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styleId="38">
    <w:name w:val="toc 3"/>
    <w:basedOn w:val="a0"/>
    <w:next w:val="a0"/>
    <w:autoRedefine/>
    <w:uiPriority w:val="39"/>
    <w:rsid w:val="00613A7E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613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 w:firstLine="742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13A7E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360" w:lineRule="auto"/>
      <w:ind w:firstLine="1276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1249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paragraph" w:styleId="5">
    <w:name w:val="heading 5"/>
    <w:basedOn w:val="a0"/>
    <w:next w:val="a0"/>
    <w:link w:val="5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4"/>
      <w:jc w:val="center"/>
      <w:outlineLvl w:val="4"/>
    </w:pPr>
    <w:rPr>
      <w:rFonts w:ascii="Times New Roman" w:eastAsia="Times New Roman" w:hAnsi="Times New Roman" w:cs="Times New Roman"/>
      <w:b/>
      <w:color w:val="000000"/>
      <w:spacing w:val="5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13A7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  <w:outlineLvl w:val="8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50">
    <w:name w:val="Заголовок 5 Знак"/>
    <w:basedOn w:val="a1"/>
    <w:link w:val="5"/>
    <w:rsid w:val="00613A7E"/>
    <w:rPr>
      <w:rFonts w:ascii="Times New Roman" w:eastAsia="Times New Roman" w:hAnsi="Times New Roman" w:cs="Times New Roman"/>
      <w:b/>
      <w:color w:val="000000"/>
      <w:spacing w:val="5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613A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80">
    <w:name w:val="Заголовок 8 Знак"/>
    <w:basedOn w:val="a1"/>
    <w:link w:val="8"/>
    <w:rsid w:val="00613A7E"/>
    <w:rPr>
      <w:rFonts w:ascii="Times New Roman" w:eastAsia="Times New Roman" w:hAnsi="Times New Roman" w:cs="Times New Roman"/>
      <w:b/>
      <w:sz w:val="32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613A7E"/>
  </w:style>
  <w:style w:type="paragraph" w:styleId="a4">
    <w:name w:val="header"/>
    <w:basedOn w:val="a0"/>
    <w:link w:val="a5"/>
    <w:uiPriority w:val="99"/>
    <w:rsid w:val="00613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613A7E"/>
  </w:style>
  <w:style w:type="paragraph" w:styleId="a7">
    <w:name w:val="Body Text Indent"/>
    <w:basedOn w:val="a0"/>
    <w:link w:val="a8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0"/>
    <w:link w:val="22"/>
    <w:rsid w:val="00613A7E"/>
    <w:pPr>
      <w:widowControl w:val="0"/>
      <w:shd w:val="clear" w:color="auto" w:fill="FFFFFF"/>
      <w:tabs>
        <w:tab w:val="left" w:pos="1001"/>
      </w:tabs>
      <w:autoSpaceDE w:val="0"/>
      <w:autoSpaceDN w:val="0"/>
      <w:adjustRightInd w:val="0"/>
      <w:spacing w:before="4" w:after="0" w:line="360" w:lineRule="auto"/>
      <w:ind w:left="29" w:firstLine="82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Body Text"/>
    <w:basedOn w:val="a0"/>
    <w:link w:val="aa"/>
    <w:rsid w:val="00613A7E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0"/>
    <w:link w:val="34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6" w:firstLine="81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lock Text"/>
    <w:basedOn w:val="a0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50" w:right="-50" w:firstLine="71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-51"/>
      <w:jc w:val="center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13A7E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  <w:lang w:eastAsia="ru-RU"/>
    </w:rPr>
  </w:style>
  <w:style w:type="paragraph" w:styleId="35">
    <w:name w:val="Body Text 3"/>
    <w:basedOn w:val="a0"/>
    <w:link w:val="36"/>
    <w:rsid w:val="00613A7E"/>
    <w:pPr>
      <w:widowControl w:val="0"/>
      <w:shd w:val="clear" w:color="auto" w:fill="FFFFFF"/>
      <w:tabs>
        <w:tab w:val="left" w:pos="9072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c">
    <w:name w:val="Hyperlink"/>
    <w:uiPriority w:val="99"/>
    <w:rsid w:val="00613A7E"/>
    <w:rPr>
      <w:color w:val="0000FF"/>
      <w:u w:val="single"/>
    </w:rPr>
  </w:style>
  <w:style w:type="paragraph" w:styleId="ad">
    <w:name w:val="footer"/>
    <w:basedOn w:val="a0"/>
    <w:link w:val="ae"/>
    <w:uiPriority w:val="99"/>
    <w:rsid w:val="00613A7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0"/>
    <w:link w:val="af0"/>
    <w:rsid w:val="0061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qFormat/>
    <w:rsid w:val="00613A7E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spacing w:after="0" w:line="360" w:lineRule="auto"/>
      <w:ind w:left="0" w:right="74" w:firstLine="0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f1">
    <w:name w:val="Balloon Text"/>
    <w:basedOn w:val="a0"/>
    <w:link w:val="af2"/>
    <w:uiPriority w:val="99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rsid w:val="00613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">
    <w:name w:val="u"/>
    <w:rsid w:val="00613A7E"/>
  </w:style>
  <w:style w:type="character" w:customStyle="1" w:styleId="blk">
    <w:name w:val="blk"/>
    <w:rsid w:val="00613A7E"/>
  </w:style>
  <w:style w:type="paragraph" w:customStyle="1" w:styleId="ConsPlusTitle">
    <w:name w:val="ConsPlusTitle"/>
    <w:uiPriority w:val="99"/>
    <w:rsid w:val="00613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13A7E"/>
  </w:style>
  <w:style w:type="paragraph" w:styleId="af3">
    <w:name w:val="List Paragraph"/>
    <w:basedOn w:val="a0"/>
    <w:uiPriority w:val="34"/>
    <w:qFormat/>
    <w:rsid w:val="00613A7E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4">
    <w:name w:val="footnote reference"/>
    <w:uiPriority w:val="99"/>
    <w:rsid w:val="00613A7E"/>
    <w:rPr>
      <w:vertAlign w:val="superscript"/>
    </w:rPr>
  </w:style>
  <w:style w:type="numbering" w:customStyle="1" w:styleId="25">
    <w:name w:val="Нет списка2"/>
    <w:next w:val="a3"/>
    <w:uiPriority w:val="99"/>
    <w:semiHidden/>
    <w:unhideWhenUsed/>
    <w:rsid w:val="00613A7E"/>
  </w:style>
  <w:style w:type="table" w:styleId="af5">
    <w:name w:val="Table Grid"/>
    <w:basedOn w:val="a2"/>
    <w:uiPriority w:val="59"/>
    <w:rsid w:val="00613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0"/>
    <w:link w:val="af9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613A7E"/>
    <w:rPr>
      <w:vertAlign w:val="superscript"/>
    </w:rPr>
  </w:style>
  <w:style w:type="character" w:styleId="afb">
    <w:name w:val="annotation reference"/>
    <w:rsid w:val="00613A7E"/>
    <w:rPr>
      <w:sz w:val="16"/>
      <w:szCs w:val="16"/>
    </w:rPr>
  </w:style>
  <w:style w:type="paragraph" w:styleId="afc">
    <w:name w:val="annotation text"/>
    <w:basedOn w:val="a0"/>
    <w:link w:val="afd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613A7E"/>
    <w:rPr>
      <w:b/>
      <w:bCs/>
    </w:rPr>
  </w:style>
  <w:style w:type="character" w:customStyle="1" w:styleId="aff">
    <w:name w:val="Тема примечания Знак"/>
    <w:basedOn w:val="afd"/>
    <w:link w:val="afe"/>
    <w:rsid w:val="00613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TOC Heading"/>
    <w:basedOn w:val="10"/>
    <w:next w:val="a0"/>
    <w:uiPriority w:val="39"/>
    <w:unhideWhenUsed/>
    <w:qFormat/>
    <w:rsid w:val="00613A7E"/>
    <w:pPr>
      <w:keepLines/>
      <w:widowControl/>
      <w:shd w:val="clear" w:color="auto" w:fill="auto"/>
      <w:autoSpaceDE/>
      <w:autoSpaceDN/>
      <w:adjustRightInd/>
      <w:spacing w:before="480" w:line="276" w:lineRule="auto"/>
      <w:ind w:right="0"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0"/>
    <w:next w:val="a0"/>
    <w:autoRedefine/>
    <w:uiPriority w:val="39"/>
    <w:rsid w:val="00613A7E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613A7E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одзаголовок 1"/>
    <w:basedOn w:val="a0"/>
    <w:link w:val="14"/>
    <w:qFormat/>
    <w:rsid w:val="00613A7E"/>
    <w:pPr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 уровня"/>
    <w:basedOn w:val="a0"/>
    <w:link w:val="37"/>
    <w:qFormat/>
    <w:rsid w:val="00613A7E"/>
    <w:pPr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4">
    <w:name w:val="Подзаголовок 1 Знак"/>
    <w:link w:val="1"/>
    <w:rsid w:val="00613A7E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-">
    <w:name w:val="Завголовок - Раздел"/>
    <w:basedOn w:val="4"/>
    <w:link w:val="-0"/>
    <w:qFormat/>
    <w:rsid w:val="00613A7E"/>
  </w:style>
  <w:style w:type="character" w:customStyle="1" w:styleId="37">
    <w:name w:val="Подзаголовок 3 уровня Знак"/>
    <w:link w:val="3"/>
    <w:rsid w:val="00613A7E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26">
    <w:name w:val="Подзаголовок 2 уровня"/>
    <w:basedOn w:val="a0"/>
    <w:link w:val="27"/>
    <w:qFormat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-0">
    <w:name w:val="Завголовок - Раздел Знак"/>
    <w:basedOn w:val="40"/>
    <w:link w:val="-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customStyle="1" w:styleId="32">
    <w:name w:val="Подзаголовок 3 уровня 2"/>
    <w:basedOn w:val="a7"/>
    <w:link w:val="320"/>
    <w:qFormat/>
    <w:rsid w:val="00613A7E"/>
    <w:pPr>
      <w:numPr>
        <w:ilvl w:val="2"/>
        <w:numId w:val="3"/>
      </w:numPr>
    </w:pPr>
    <w:rPr>
      <w:b/>
    </w:rPr>
  </w:style>
  <w:style w:type="character" w:customStyle="1" w:styleId="27">
    <w:name w:val="Подзаголовок 2 уровня Знак"/>
    <w:link w:val="26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220">
    <w:name w:val="Подзаголовок 2 уровня 2"/>
    <w:basedOn w:val="a7"/>
    <w:link w:val="221"/>
    <w:qFormat/>
    <w:rsid w:val="00613A7E"/>
    <w:pPr>
      <w:ind w:firstLine="0"/>
    </w:pPr>
    <w:rPr>
      <w:b/>
    </w:rPr>
  </w:style>
  <w:style w:type="character" w:customStyle="1" w:styleId="320">
    <w:name w:val="Подзаголовок 3 уровня 2 Знак"/>
    <w:link w:val="32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5">
    <w:name w:val="Приложение № 1"/>
    <w:basedOn w:val="a0"/>
    <w:link w:val="16"/>
    <w:qFormat/>
    <w:rsid w:val="00613A7E"/>
    <w:pPr>
      <w:spacing w:after="0" w:line="240" w:lineRule="auto"/>
      <w:jc w:val="right"/>
    </w:pPr>
    <w:rPr>
      <w:rFonts w:ascii="Arial Black" w:eastAsia="Times New Roman" w:hAnsi="Arial Black" w:cs="Times New Roman"/>
      <w:b/>
      <w:sz w:val="20"/>
      <w:szCs w:val="20"/>
      <w:lang w:eastAsia="ru-RU"/>
    </w:rPr>
  </w:style>
  <w:style w:type="character" w:customStyle="1" w:styleId="221">
    <w:name w:val="Подзаголовок 2 уровня 2 Знак"/>
    <w:link w:val="220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aff1">
    <w:name w:val="ВВедение"/>
    <w:basedOn w:val="4"/>
    <w:link w:val="aff2"/>
    <w:qFormat/>
    <w:rsid w:val="00613A7E"/>
    <w:pPr>
      <w:jc w:val="center"/>
    </w:pPr>
  </w:style>
  <w:style w:type="character" w:customStyle="1" w:styleId="16">
    <w:name w:val="Приложение № 1 Знак"/>
    <w:link w:val="15"/>
    <w:rsid w:val="00613A7E"/>
    <w:rPr>
      <w:rFonts w:ascii="Arial Black" w:eastAsia="Times New Roman" w:hAnsi="Arial Black" w:cs="Times New Roman"/>
      <w:b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613A7E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character" w:customStyle="1" w:styleId="aff2">
    <w:name w:val="ВВедение Знак"/>
    <w:basedOn w:val="40"/>
    <w:link w:val="aff1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styleId="38">
    <w:name w:val="toc 3"/>
    <w:basedOn w:val="a0"/>
    <w:next w:val="a0"/>
    <w:autoRedefine/>
    <w:uiPriority w:val="39"/>
    <w:rsid w:val="00613A7E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61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E5D7204C58A4E7F6087F9E718814608D8962EFFD8875A575EAE3D6E67E17FA2C0947AC0FB8246h2y9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4E5D7204C58A4E7F6087F9E718814608D8962EFFD8875A575EAE3D6E67E17FA2C0947AC0FB8247h2y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4E5D7204C58A4E7F6087F9E71881460FD09E2FFBDBDA505F07A23F6968BE68A589987BC0FB82h4y7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2592</Words>
  <Characters>14777</Characters>
  <Application>Microsoft Office Word</Application>
  <DocSecurity>0</DocSecurity>
  <Lines>123</Lines>
  <Paragraphs>34</Paragraphs>
  <ScaleCrop>false</ScaleCrop>
  <Company/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Юрьевна Юрканова</cp:lastModifiedBy>
  <cp:revision>2</cp:revision>
  <dcterms:created xsi:type="dcterms:W3CDTF">2021-07-22T06:52:00Z</dcterms:created>
  <dcterms:modified xsi:type="dcterms:W3CDTF">2021-07-22T07:02:00Z</dcterms:modified>
</cp:coreProperties>
</file>