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8E64" w14:textId="3F2FE3AA" w:rsidR="00075397" w:rsidRPr="00C17786" w:rsidRDefault="00A933E9" w:rsidP="0007539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75397" w:rsidRPr="00C17786">
        <w:rPr>
          <w:rFonts w:ascii="Times New Roman" w:hAnsi="Times New Roman" w:cs="Times New Roman"/>
        </w:rPr>
        <w:t>Приложение №2</w:t>
      </w:r>
    </w:p>
    <w:p w14:paraId="71D674EE" w14:textId="77777777" w:rsidR="00075397" w:rsidRDefault="00075397" w:rsidP="00075397">
      <w:pPr>
        <w:pStyle w:val="a3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4B50D029" w14:textId="77777777" w:rsidR="00075397" w:rsidRDefault="00075397" w:rsidP="00075397">
      <w:pPr>
        <w:pStyle w:val="a3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C17786">
        <w:rPr>
          <w:rFonts w:ascii="Times New Roman" w:hAnsi="Times New Roman" w:cs="Times New Roman"/>
          <w:i/>
          <w:iCs/>
          <w:sz w:val="18"/>
          <w:szCs w:val="18"/>
        </w:rPr>
        <w:t>к Правилам предоставления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17786">
        <w:rPr>
          <w:rFonts w:ascii="Times New Roman" w:hAnsi="Times New Roman" w:cs="Times New Roman"/>
          <w:i/>
          <w:iCs/>
          <w:sz w:val="18"/>
          <w:szCs w:val="18"/>
        </w:rPr>
        <w:t>услуг по переводу</w:t>
      </w:r>
    </w:p>
    <w:p w14:paraId="764E9EEA" w14:textId="77777777" w:rsidR="00075397" w:rsidRDefault="00075397" w:rsidP="00075397">
      <w:pPr>
        <w:pStyle w:val="a3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C17786">
        <w:rPr>
          <w:rFonts w:ascii="Times New Roman" w:hAnsi="Times New Roman" w:cs="Times New Roman"/>
          <w:i/>
          <w:iCs/>
          <w:sz w:val="18"/>
          <w:szCs w:val="18"/>
        </w:rPr>
        <w:t xml:space="preserve"> денежных средств с использованием Системы</w:t>
      </w:r>
    </w:p>
    <w:p w14:paraId="41337809" w14:textId="77777777" w:rsidR="00075397" w:rsidRDefault="00075397" w:rsidP="00075397">
      <w:pPr>
        <w:pStyle w:val="a3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C17786">
        <w:rPr>
          <w:rFonts w:ascii="Times New Roman" w:hAnsi="Times New Roman" w:cs="Times New Roman"/>
          <w:i/>
          <w:iCs/>
          <w:sz w:val="18"/>
          <w:szCs w:val="18"/>
        </w:rPr>
        <w:t xml:space="preserve"> быстрых платежей юридическим лицам,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6E90C304" w14:textId="3C5D6B6C" w:rsidR="00075397" w:rsidRDefault="00075397" w:rsidP="00075397">
      <w:pPr>
        <w:pStyle w:val="a3"/>
        <w:ind w:left="4956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</w:t>
      </w:r>
      <w:r w:rsidRPr="00C17786">
        <w:rPr>
          <w:rFonts w:ascii="Times New Roman" w:hAnsi="Times New Roman" w:cs="Times New Roman"/>
          <w:i/>
          <w:iCs/>
          <w:sz w:val="18"/>
          <w:szCs w:val="18"/>
        </w:rPr>
        <w:t>индивидуальным предпринимателям, физическим</w:t>
      </w:r>
    </w:p>
    <w:p w14:paraId="429650D0" w14:textId="50D49793" w:rsidR="00075397" w:rsidRDefault="00075397" w:rsidP="00075397">
      <w:pPr>
        <w:pStyle w:val="a3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</w:t>
      </w:r>
      <w:r w:rsidRPr="00C1778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C17786">
        <w:rPr>
          <w:rFonts w:ascii="Times New Roman" w:hAnsi="Times New Roman" w:cs="Times New Roman"/>
          <w:i/>
          <w:iCs/>
          <w:sz w:val="18"/>
          <w:szCs w:val="18"/>
        </w:rPr>
        <w:t>лицам,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17786">
        <w:rPr>
          <w:rFonts w:ascii="Times New Roman" w:hAnsi="Times New Roman" w:cs="Times New Roman"/>
          <w:i/>
          <w:iCs/>
          <w:sz w:val="18"/>
          <w:szCs w:val="18"/>
        </w:rPr>
        <w:t>занимающимся в установленном</w:t>
      </w:r>
    </w:p>
    <w:p w14:paraId="1BA705D2" w14:textId="3EBDBEFB" w:rsidR="00075397" w:rsidRDefault="00075397" w:rsidP="00075397">
      <w:pPr>
        <w:pStyle w:val="a3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C17786">
        <w:rPr>
          <w:rFonts w:ascii="Times New Roman" w:hAnsi="Times New Roman" w:cs="Times New Roman"/>
          <w:i/>
          <w:iCs/>
          <w:sz w:val="18"/>
          <w:szCs w:val="18"/>
        </w:rPr>
        <w:t xml:space="preserve"> законодательством порядке частной практикой,</w:t>
      </w:r>
    </w:p>
    <w:p w14:paraId="7196FCFD" w14:textId="4EFD7992" w:rsidR="00075397" w:rsidRDefault="00075397" w:rsidP="00075397">
      <w:pPr>
        <w:pStyle w:val="a3"/>
        <w:ind w:left="708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</w:t>
      </w:r>
      <w:r w:rsidRPr="00C17786">
        <w:rPr>
          <w:rFonts w:ascii="Times New Roman" w:hAnsi="Times New Roman" w:cs="Times New Roman"/>
          <w:i/>
          <w:iCs/>
          <w:sz w:val="18"/>
          <w:szCs w:val="18"/>
        </w:rPr>
        <w:t xml:space="preserve"> в ЮГ-Инвестбанк (ПАО)</w:t>
      </w:r>
    </w:p>
    <w:p w14:paraId="48745C7D" w14:textId="77777777" w:rsidR="00075397" w:rsidRPr="00C17786" w:rsidRDefault="00075397" w:rsidP="00075397">
      <w:pPr>
        <w:pStyle w:val="a3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330CF483" w14:textId="77777777" w:rsidR="00075397" w:rsidRDefault="00075397" w:rsidP="00075397">
      <w:pPr>
        <w:spacing w:line="234" w:lineRule="auto"/>
        <w:ind w:left="1420" w:right="500"/>
        <w:jc w:val="center"/>
        <w:rPr>
          <w:rFonts w:ascii="Times New Roman" w:eastAsia="Times New Roman" w:hAnsi="Times New Roman"/>
          <w:b/>
          <w:sz w:val="24"/>
        </w:rPr>
      </w:pPr>
    </w:p>
    <w:p w14:paraId="130D1BE9" w14:textId="77777777" w:rsidR="00075397" w:rsidRDefault="00075397" w:rsidP="00075397">
      <w:pPr>
        <w:spacing w:line="234" w:lineRule="auto"/>
        <w:ind w:left="1420" w:right="5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Перечень ТСП Клиента и размер комиссии за осуществление расчетов в рамках Системы быстрых платежей</w:t>
      </w:r>
    </w:p>
    <w:p w14:paraId="78F476B5" w14:textId="77777777" w:rsidR="00075397" w:rsidRDefault="00075397" w:rsidP="00075397">
      <w:pPr>
        <w:spacing w:line="277" w:lineRule="exact"/>
        <w:rPr>
          <w:rFonts w:ascii="Times New Roman" w:eastAsia="Times New Roman" w:hAnsi="Times New Roman"/>
        </w:rPr>
      </w:pPr>
    </w:p>
    <w:tbl>
      <w:tblPr>
        <w:tblW w:w="9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5420"/>
        <w:gridCol w:w="3840"/>
      </w:tblGrid>
      <w:tr w:rsidR="00075397" w14:paraId="00216106" w14:textId="77777777" w:rsidTr="00B41B12">
        <w:trPr>
          <w:trHeight w:val="207"/>
        </w:trPr>
        <w:tc>
          <w:tcPr>
            <w:tcW w:w="420" w:type="dxa"/>
            <w:shd w:val="clear" w:color="auto" w:fill="auto"/>
            <w:vAlign w:val="bottom"/>
          </w:tcPr>
          <w:p w14:paraId="557AFF61" w14:textId="77777777" w:rsidR="00075397" w:rsidRDefault="00075397" w:rsidP="00B41B1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14:paraId="6AA40F5E" w14:textId="77777777" w:rsidR="00075397" w:rsidRDefault="00075397" w:rsidP="00B41B12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 w:rsidRPr="003C721C">
              <w:rPr>
                <w:rFonts w:ascii="Times New Roman" w:eastAsia="Times New Roman" w:hAnsi="Times New Roman"/>
              </w:rPr>
              <w:t>г.</w:t>
            </w:r>
            <w:r>
              <w:rPr>
                <w:rFonts w:ascii="Times New Roman" w:eastAsia="Times New Roman" w:hAnsi="Times New Roman"/>
                <w:sz w:val="18"/>
              </w:rPr>
              <w:t xml:space="preserve"> ______________________</w:t>
            </w:r>
          </w:p>
        </w:tc>
        <w:tc>
          <w:tcPr>
            <w:tcW w:w="3840" w:type="dxa"/>
            <w:shd w:val="clear" w:color="auto" w:fill="auto"/>
            <w:vAlign w:val="bottom"/>
          </w:tcPr>
          <w:p w14:paraId="32EE6EE7" w14:textId="77777777" w:rsidR="00075397" w:rsidRDefault="00075397" w:rsidP="00B41B1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</w:rPr>
              <w:t xml:space="preserve">           </w:t>
            </w:r>
            <w:r w:rsidRPr="003C721C">
              <w:rPr>
                <w:rFonts w:ascii="Times New Roman" w:eastAsia="Times New Roman" w:hAnsi="Times New Roman"/>
              </w:rPr>
              <w:t>«_____» ___________ 20___ г</w:t>
            </w:r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</w:tc>
      </w:tr>
    </w:tbl>
    <w:p w14:paraId="1B93D323" w14:textId="77777777" w:rsidR="00075397" w:rsidRDefault="00075397" w:rsidP="00075397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Прошу произвести регистрацию нижеуказанных ТСП в ОПКЦ СБП: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3574"/>
      </w:tblGrid>
      <w:tr w:rsidR="00075397" w14:paraId="05AC0686" w14:textId="77777777" w:rsidTr="00B41B12">
        <w:tc>
          <w:tcPr>
            <w:tcW w:w="846" w:type="dxa"/>
          </w:tcPr>
          <w:p w14:paraId="1117A2C9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№ п</w:t>
            </w:r>
            <w:r w:rsidRPr="00075397">
              <w:rPr>
                <w:rFonts w:ascii="Times New Roman" w:hAnsi="Times New Roman" w:cs="Times New Roman"/>
                <w:lang w:val="en-US"/>
              </w:rPr>
              <w:t>/</w:t>
            </w:r>
            <w:r w:rsidRPr="0007539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245" w:type="dxa"/>
          </w:tcPr>
          <w:p w14:paraId="52CCBC4E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3574" w:type="dxa"/>
          </w:tcPr>
          <w:p w14:paraId="1360DA86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075397" w14:paraId="520C713D" w14:textId="77777777" w:rsidTr="00B41B12">
        <w:tc>
          <w:tcPr>
            <w:tcW w:w="846" w:type="dxa"/>
          </w:tcPr>
          <w:p w14:paraId="3382ECDE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14:paraId="40C5BE3D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Расчетный счет для расчетов в рамках СБП</w:t>
            </w:r>
          </w:p>
        </w:tc>
        <w:tc>
          <w:tcPr>
            <w:tcW w:w="3574" w:type="dxa"/>
          </w:tcPr>
          <w:p w14:paraId="7D200FD6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5397" w14:paraId="1E0CF43A" w14:textId="77777777" w:rsidTr="00B41B12">
        <w:tc>
          <w:tcPr>
            <w:tcW w:w="846" w:type="dxa"/>
          </w:tcPr>
          <w:p w14:paraId="42610B99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245" w:type="dxa"/>
          </w:tcPr>
          <w:p w14:paraId="2006CFA4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Расчетный счет, с которого осуществляется списание комиссии Банка</w:t>
            </w:r>
          </w:p>
        </w:tc>
        <w:tc>
          <w:tcPr>
            <w:tcW w:w="3574" w:type="dxa"/>
          </w:tcPr>
          <w:p w14:paraId="40587F00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5397" w14:paraId="16CE3B89" w14:textId="77777777" w:rsidTr="00B41B12">
        <w:tc>
          <w:tcPr>
            <w:tcW w:w="846" w:type="dxa"/>
          </w:tcPr>
          <w:p w14:paraId="720204A6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245" w:type="dxa"/>
          </w:tcPr>
          <w:p w14:paraId="52793B41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Размер комиссии, %</w:t>
            </w:r>
          </w:p>
        </w:tc>
        <w:tc>
          <w:tcPr>
            <w:tcW w:w="3574" w:type="dxa"/>
          </w:tcPr>
          <w:p w14:paraId="0FE31CA2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в соответствии с Тарифами</w:t>
            </w:r>
          </w:p>
        </w:tc>
      </w:tr>
      <w:tr w:rsidR="00075397" w14:paraId="585B8634" w14:textId="77777777" w:rsidTr="00B41B12">
        <w:tc>
          <w:tcPr>
            <w:tcW w:w="846" w:type="dxa"/>
          </w:tcPr>
          <w:p w14:paraId="00CEB198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245" w:type="dxa"/>
          </w:tcPr>
          <w:p w14:paraId="147FB7E3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Порядок удержания комиссии</w:t>
            </w:r>
          </w:p>
        </w:tc>
        <w:tc>
          <w:tcPr>
            <w:tcW w:w="3574" w:type="dxa"/>
          </w:tcPr>
          <w:p w14:paraId="02BE44A1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Списывается со счета, указанного в п. 1.1, при зачислении каждой Суммы операции.</w:t>
            </w:r>
          </w:p>
        </w:tc>
      </w:tr>
      <w:tr w:rsidR="00075397" w14:paraId="24ACB2BE" w14:textId="77777777" w:rsidTr="00B41B12">
        <w:tc>
          <w:tcPr>
            <w:tcW w:w="846" w:type="dxa"/>
          </w:tcPr>
          <w:p w14:paraId="4A385372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14:paraId="6DE60757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Торгово-сервисные предприятия (ТСП) Клиента:</w:t>
            </w:r>
          </w:p>
        </w:tc>
        <w:tc>
          <w:tcPr>
            <w:tcW w:w="3574" w:type="dxa"/>
          </w:tcPr>
          <w:p w14:paraId="2CB48706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5397" w14:paraId="0EA47D3B" w14:textId="77777777" w:rsidTr="00B41B12">
        <w:tc>
          <w:tcPr>
            <w:tcW w:w="846" w:type="dxa"/>
          </w:tcPr>
          <w:p w14:paraId="1051FA65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245" w:type="dxa"/>
          </w:tcPr>
          <w:p w14:paraId="33FFA03A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Торговое наименование ТСП (вывеска) (на русском и английском языках – если имеется)</w:t>
            </w:r>
          </w:p>
        </w:tc>
        <w:tc>
          <w:tcPr>
            <w:tcW w:w="3574" w:type="dxa"/>
          </w:tcPr>
          <w:p w14:paraId="70B29900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5397" w14:paraId="27792447" w14:textId="77777777" w:rsidTr="00B41B12">
        <w:tc>
          <w:tcPr>
            <w:tcW w:w="846" w:type="dxa"/>
          </w:tcPr>
          <w:p w14:paraId="5764E705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4FF998F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Адрес фактического местонахождения ТСП</w:t>
            </w:r>
          </w:p>
        </w:tc>
        <w:tc>
          <w:tcPr>
            <w:tcW w:w="3574" w:type="dxa"/>
          </w:tcPr>
          <w:p w14:paraId="6CB2EE9E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5397" w14:paraId="037AA77E" w14:textId="77777777" w:rsidTr="00B41B12">
        <w:tc>
          <w:tcPr>
            <w:tcW w:w="846" w:type="dxa"/>
          </w:tcPr>
          <w:p w14:paraId="6D717B73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599EBCE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- индекс</w:t>
            </w:r>
          </w:p>
        </w:tc>
        <w:tc>
          <w:tcPr>
            <w:tcW w:w="3574" w:type="dxa"/>
          </w:tcPr>
          <w:p w14:paraId="6CF80F95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5397" w14:paraId="707752AC" w14:textId="77777777" w:rsidTr="00B41B12">
        <w:tc>
          <w:tcPr>
            <w:tcW w:w="846" w:type="dxa"/>
          </w:tcPr>
          <w:p w14:paraId="137830AB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4EFC3D3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- адрес</w:t>
            </w:r>
          </w:p>
        </w:tc>
        <w:tc>
          <w:tcPr>
            <w:tcW w:w="3574" w:type="dxa"/>
          </w:tcPr>
          <w:p w14:paraId="7D3835DD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5397" w14:paraId="602B1C8A" w14:textId="77777777" w:rsidTr="00B41B12">
        <w:tc>
          <w:tcPr>
            <w:tcW w:w="846" w:type="dxa"/>
          </w:tcPr>
          <w:p w14:paraId="2CAB8633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B4813CA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- вид деятельности осуществляемой в ТСП</w:t>
            </w:r>
          </w:p>
        </w:tc>
        <w:tc>
          <w:tcPr>
            <w:tcW w:w="3574" w:type="dxa"/>
          </w:tcPr>
          <w:p w14:paraId="272C0E3E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5397" w14:paraId="6C2E6AA2" w14:textId="77777777" w:rsidTr="00B41B12">
        <w:tc>
          <w:tcPr>
            <w:tcW w:w="846" w:type="dxa"/>
          </w:tcPr>
          <w:p w14:paraId="70F2C6ED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CC66869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- телефон  (в формате +7хххххххххх)</w:t>
            </w:r>
          </w:p>
        </w:tc>
        <w:tc>
          <w:tcPr>
            <w:tcW w:w="3574" w:type="dxa"/>
          </w:tcPr>
          <w:p w14:paraId="52A056CA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5397" w14:paraId="460D5A2C" w14:textId="77777777" w:rsidTr="00B41B12">
        <w:tc>
          <w:tcPr>
            <w:tcW w:w="846" w:type="dxa"/>
          </w:tcPr>
          <w:p w14:paraId="4BBDAE3B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245" w:type="dxa"/>
          </w:tcPr>
          <w:p w14:paraId="46D1DE22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Торговое наименование ТСП (вывеска) (на русском и английском языках – если имеется)</w:t>
            </w:r>
          </w:p>
        </w:tc>
        <w:tc>
          <w:tcPr>
            <w:tcW w:w="3574" w:type="dxa"/>
          </w:tcPr>
          <w:p w14:paraId="7C4389E0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5397" w14:paraId="6D023B70" w14:textId="77777777" w:rsidTr="00B41B12">
        <w:tc>
          <w:tcPr>
            <w:tcW w:w="846" w:type="dxa"/>
          </w:tcPr>
          <w:p w14:paraId="0949374F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8DB85B3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Адрес фактического местонахождения ТСП</w:t>
            </w:r>
          </w:p>
        </w:tc>
        <w:tc>
          <w:tcPr>
            <w:tcW w:w="3574" w:type="dxa"/>
          </w:tcPr>
          <w:p w14:paraId="78A5001C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5397" w14:paraId="0DB0449E" w14:textId="77777777" w:rsidTr="00B41B12">
        <w:tc>
          <w:tcPr>
            <w:tcW w:w="846" w:type="dxa"/>
          </w:tcPr>
          <w:p w14:paraId="09AF2EE7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0A70719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- индекс</w:t>
            </w:r>
          </w:p>
        </w:tc>
        <w:tc>
          <w:tcPr>
            <w:tcW w:w="3574" w:type="dxa"/>
          </w:tcPr>
          <w:p w14:paraId="42C7FFE1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5397" w14:paraId="794AD0A3" w14:textId="77777777" w:rsidTr="00B41B12">
        <w:tc>
          <w:tcPr>
            <w:tcW w:w="846" w:type="dxa"/>
          </w:tcPr>
          <w:p w14:paraId="3E4507C3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9479DAD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- адрес</w:t>
            </w:r>
          </w:p>
        </w:tc>
        <w:tc>
          <w:tcPr>
            <w:tcW w:w="3574" w:type="dxa"/>
          </w:tcPr>
          <w:p w14:paraId="4B78EDE2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5397" w14:paraId="312350C2" w14:textId="77777777" w:rsidTr="00B41B12">
        <w:tc>
          <w:tcPr>
            <w:tcW w:w="846" w:type="dxa"/>
          </w:tcPr>
          <w:p w14:paraId="4632FFBD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D89DFAF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- вид деятельности осуществляемой в ТСП</w:t>
            </w:r>
          </w:p>
        </w:tc>
        <w:tc>
          <w:tcPr>
            <w:tcW w:w="3574" w:type="dxa"/>
          </w:tcPr>
          <w:p w14:paraId="1D57173D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5397" w14:paraId="3DE26D1C" w14:textId="77777777" w:rsidTr="00B41B12">
        <w:tc>
          <w:tcPr>
            <w:tcW w:w="846" w:type="dxa"/>
          </w:tcPr>
          <w:p w14:paraId="32DDF4E6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808EDE8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- телефон  (в формате +7хххххххххх)</w:t>
            </w:r>
          </w:p>
        </w:tc>
        <w:tc>
          <w:tcPr>
            <w:tcW w:w="3574" w:type="dxa"/>
          </w:tcPr>
          <w:p w14:paraId="599B824B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5397" w14:paraId="2172FFAA" w14:textId="77777777" w:rsidTr="00B41B12">
        <w:tc>
          <w:tcPr>
            <w:tcW w:w="846" w:type="dxa"/>
          </w:tcPr>
          <w:p w14:paraId="32809A4C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245" w:type="dxa"/>
          </w:tcPr>
          <w:p w14:paraId="0AAC2842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Торговое наименование ТСП (вывеска) (на русском и английском языках – если имеется)</w:t>
            </w:r>
          </w:p>
        </w:tc>
        <w:tc>
          <w:tcPr>
            <w:tcW w:w="3574" w:type="dxa"/>
          </w:tcPr>
          <w:p w14:paraId="09912CDE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5397" w14:paraId="40280BA6" w14:textId="77777777" w:rsidTr="00B41B12">
        <w:tc>
          <w:tcPr>
            <w:tcW w:w="846" w:type="dxa"/>
          </w:tcPr>
          <w:p w14:paraId="53C6ED61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18D8D2A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Адрес фактического местонахождения ТСП</w:t>
            </w:r>
          </w:p>
        </w:tc>
        <w:tc>
          <w:tcPr>
            <w:tcW w:w="3574" w:type="dxa"/>
          </w:tcPr>
          <w:p w14:paraId="7E6D3F73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5397" w14:paraId="5F9FD99E" w14:textId="77777777" w:rsidTr="00B41B12">
        <w:tc>
          <w:tcPr>
            <w:tcW w:w="846" w:type="dxa"/>
          </w:tcPr>
          <w:p w14:paraId="5B53B64C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5855707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- индекс</w:t>
            </w:r>
          </w:p>
        </w:tc>
        <w:tc>
          <w:tcPr>
            <w:tcW w:w="3574" w:type="dxa"/>
          </w:tcPr>
          <w:p w14:paraId="57688414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5397" w14:paraId="091D1D5E" w14:textId="77777777" w:rsidTr="00B41B12">
        <w:tc>
          <w:tcPr>
            <w:tcW w:w="846" w:type="dxa"/>
          </w:tcPr>
          <w:p w14:paraId="126C60E3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2CD99D0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- адрес</w:t>
            </w:r>
          </w:p>
        </w:tc>
        <w:tc>
          <w:tcPr>
            <w:tcW w:w="3574" w:type="dxa"/>
          </w:tcPr>
          <w:p w14:paraId="0492A6FE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5397" w14:paraId="5E9672A4" w14:textId="77777777" w:rsidTr="00B41B12">
        <w:tc>
          <w:tcPr>
            <w:tcW w:w="846" w:type="dxa"/>
          </w:tcPr>
          <w:p w14:paraId="3CFC5060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6A459AD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- вид деятельности осуществляемой в ТСП</w:t>
            </w:r>
          </w:p>
        </w:tc>
        <w:tc>
          <w:tcPr>
            <w:tcW w:w="3574" w:type="dxa"/>
          </w:tcPr>
          <w:p w14:paraId="5A1123C7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5397" w14:paraId="5C4C10E9" w14:textId="77777777" w:rsidTr="00B41B12">
        <w:tc>
          <w:tcPr>
            <w:tcW w:w="846" w:type="dxa"/>
          </w:tcPr>
          <w:p w14:paraId="4CB8E641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C661BEF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  <w:r w:rsidRPr="00075397">
              <w:rPr>
                <w:rFonts w:ascii="Times New Roman" w:hAnsi="Times New Roman" w:cs="Times New Roman"/>
              </w:rPr>
              <w:t>- телефон  (в формате +7хххххххххх)</w:t>
            </w:r>
          </w:p>
        </w:tc>
        <w:tc>
          <w:tcPr>
            <w:tcW w:w="3574" w:type="dxa"/>
          </w:tcPr>
          <w:p w14:paraId="244A953D" w14:textId="77777777" w:rsidR="00075397" w:rsidRPr="00075397" w:rsidRDefault="00075397" w:rsidP="000753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6D31ACFC" w14:textId="77777777" w:rsidR="00075397" w:rsidRDefault="00075397" w:rsidP="00075397">
      <w:pPr>
        <w:spacing w:line="0" w:lineRule="atLeast"/>
        <w:rPr>
          <w:rFonts w:ascii="Times New Roman" w:eastAsia="Times New Roman" w:hAnsi="Times New Roman"/>
        </w:rPr>
      </w:pPr>
    </w:p>
    <w:p w14:paraId="25C6206E" w14:textId="77777777" w:rsidR="00075397" w:rsidRDefault="00075397" w:rsidP="00075397">
      <w:pPr>
        <w:spacing w:after="0" w:line="240" w:lineRule="auto"/>
        <w:rPr>
          <w:rFonts w:ascii="Times New Roman" w:eastAsia="Times New Roman" w:hAnsi="Times New Roman"/>
        </w:rPr>
      </w:pPr>
    </w:p>
    <w:p w14:paraId="3CD6F08E" w14:textId="77777777" w:rsidR="00075397" w:rsidRDefault="00075397" w:rsidP="0007539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           ______________      ________________________________</w:t>
      </w:r>
    </w:p>
    <w:p w14:paraId="1CD75433" w14:textId="77777777" w:rsidR="00075397" w:rsidRDefault="00075397" w:rsidP="0007539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r w:rsidRPr="00262409">
        <w:rPr>
          <w:rFonts w:ascii="Times New Roman" w:eastAsia="Times New Roman" w:hAnsi="Times New Roman"/>
          <w:sz w:val="14"/>
          <w:szCs w:val="14"/>
        </w:rPr>
        <w:t>(Должность уполномоченного представителя Клиента)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(Подпись)                                                                       (ФИО)</w:t>
      </w:r>
    </w:p>
    <w:p w14:paraId="0BC5EF7D" w14:textId="77777777" w:rsidR="00075397" w:rsidRDefault="00075397" w:rsidP="0007539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14:paraId="43814269" w14:textId="77777777" w:rsidR="00075397" w:rsidRDefault="00075397" w:rsidP="00075397">
      <w:pPr>
        <w:spacing w:after="0" w:line="240" w:lineRule="auto"/>
        <w:ind w:left="1416"/>
        <w:rPr>
          <w:rFonts w:ascii="Times New Roman" w:eastAsia="Times New Roman" w:hAnsi="Times New Roman"/>
        </w:rPr>
      </w:pPr>
      <w:r w:rsidRPr="00DC3C0D">
        <w:rPr>
          <w:rFonts w:ascii="Times New Roman" w:eastAsia="Times New Roman" w:hAnsi="Times New Roman"/>
        </w:rPr>
        <w:t>МП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« ___ »</w:t>
      </w:r>
      <w:r>
        <w:rPr>
          <w:rFonts w:ascii="Times New Roman" w:eastAsia="Times New Roman" w:hAnsi="Times New Roman"/>
        </w:rPr>
        <w:tab/>
        <w:t>_____________ 202 ___ год</w:t>
      </w:r>
    </w:p>
    <w:p w14:paraId="4E708570" w14:textId="77777777" w:rsidR="00351F1C" w:rsidRDefault="00351F1C"/>
    <w:sectPr w:rsidR="00351F1C" w:rsidSect="00B23327">
      <w:headerReference w:type="default" r:id="rId6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ACA4" w14:textId="77777777" w:rsidR="00D84742" w:rsidRDefault="00D84742" w:rsidP="00B23327">
      <w:pPr>
        <w:spacing w:after="0" w:line="240" w:lineRule="auto"/>
      </w:pPr>
      <w:r>
        <w:separator/>
      </w:r>
    </w:p>
  </w:endnote>
  <w:endnote w:type="continuationSeparator" w:id="0">
    <w:p w14:paraId="60E9EB4F" w14:textId="77777777" w:rsidR="00D84742" w:rsidRDefault="00D84742" w:rsidP="00B2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D80A" w14:textId="77777777" w:rsidR="00D84742" w:rsidRDefault="00D84742" w:rsidP="00B23327">
      <w:pPr>
        <w:spacing w:after="0" w:line="240" w:lineRule="auto"/>
      </w:pPr>
      <w:r>
        <w:separator/>
      </w:r>
    </w:p>
  </w:footnote>
  <w:footnote w:type="continuationSeparator" w:id="0">
    <w:p w14:paraId="46281133" w14:textId="77777777" w:rsidR="00D84742" w:rsidRDefault="00D84742" w:rsidP="00B2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8A17" w14:textId="77777777" w:rsidR="00B23327" w:rsidRPr="00EB7629" w:rsidRDefault="00B23327" w:rsidP="00B23327">
    <w:pPr>
      <w:pStyle w:val="a5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150C62BC" wp14:editId="173479A0">
          <wp:extent cx="457200" cy="457200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 w:rsidRPr="00EB7629">
      <w:rPr>
        <w:rFonts w:ascii="Times New Roman" w:hAnsi="Times New Roman" w:cs="Times New Roman"/>
        <w:sz w:val="24"/>
        <w:szCs w:val="24"/>
      </w:rPr>
      <w:t>Публичное акционерное общество «ЮГ-Инвестбанк»</w:t>
    </w:r>
  </w:p>
  <w:p w14:paraId="0E6654DA" w14:textId="77777777" w:rsidR="00B23327" w:rsidRDefault="00B233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97"/>
    <w:rsid w:val="00075397"/>
    <w:rsid w:val="00351F1C"/>
    <w:rsid w:val="00A566A2"/>
    <w:rsid w:val="00A933E9"/>
    <w:rsid w:val="00B23327"/>
    <w:rsid w:val="00D8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A9408"/>
  <w15:chartTrackingRefBased/>
  <w15:docId w15:val="{A075BCF3-564D-4F07-9F11-E578238F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3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397"/>
    <w:pPr>
      <w:spacing w:after="0" w:line="240" w:lineRule="auto"/>
    </w:pPr>
  </w:style>
  <w:style w:type="table" w:styleId="a4">
    <w:name w:val="Table Grid"/>
    <w:basedOn w:val="a1"/>
    <w:uiPriority w:val="59"/>
    <w:rsid w:val="0007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327"/>
  </w:style>
  <w:style w:type="paragraph" w:styleId="a7">
    <w:name w:val="footer"/>
    <w:basedOn w:val="a"/>
    <w:link w:val="a8"/>
    <w:uiPriority w:val="99"/>
    <w:unhideWhenUsed/>
    <w:rsid w:val="00B2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Семенович Марайкин</dc:creator>
  <cp:keywords/>
  <dc:description/>
  <cp:lastModifiedBy>Алексей Семенович Марайкин</cp:lastModifiedBy>
  <cp:revision>3</cp:revision>
  <dcterms:created xsi:type="dcterms:W3CDTF">2022-05-16T18:15:00Z</dcterms:created>
  <dcterms:modified xsi:type="dcterms:W3CDTF">2022-05-16T18:22:00Z</dcterms:modified>
</cp:coreProperties>
</file>